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75" w:rsidRPr="00C558DD" w:rsidRDefault="00B31775" w:rsidP="00B31775">
      <w:pPr>
        <w:rPr>
          <w:rFonts w:cstheme="minorHAnsi"/>
          <w:b/>
          <w:sz w:val="24"/>
          <w:szCs w:val="24"/>
        </w:rPr>
      </w:pPr>
      <w:r w:rsidRPr="00C558DD">
        <w:rPr>
          <w:rFonts w:cstheme="minorHAnsi"/>
          <w:b/>
          <w:sz w:val="24"/>
          <w:szCs w:val="24"/>
        </w:rPr>
        <w:t>Riskbedömd kontrollplan enligt Plan- och bygglag (2010:900) 10 kap 6 §.</w:t>
      </w:r>
      <w:r w:rsidRPr="00C558DD">
        <w:rPr>
          <w:rFonts w:cstheme="minorHAnsi"/>
          <w:b/>
          <w:sz w:val="24"/>
          <w:szCs w:val="24"/>
        </w:rPr>
        <w:br/>
        <w:t>Gällande lagstiftning är EKS12 och BBR29.</w:t>
      </w:r>
    </w:p>
    <w:p w:rsidR="00B31775" w:rsidRPr="00C558DD" w:rsidRDefault="00272E91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Projektbeskrivning</w:t>
      </w:r>
      <w:r w:rsidR="00B31775" w:rsidRPr="00C558DD">
        <w:rPr>
          <w:rFonts w:cstheme="minorHAnsi"/>
          <w:sz w:val="20"/>
          <w:szCs w:val="20"/>
        </w:rPr>
        <w:t xml:space="preserve">: </w:t>
      </w:r>
      <w:r w:rsidRPr="00EE33F4">
        <w:rPr>
          <w:rFonts w:cstheme="minorHAnsi"/>
          <w:color w:val="000000" w:themeColor="text1"/>
          <w:sz w:val="20"/>
          <w:szCs w:val="20"/>
        </w:rPr>
        <w:t>F</w:t>
      </w:r>
      <w:r w:rsidR="00B31775" w:rsidRPr="00EE33F4">
        <w:rPr>
          <w:rFonts w:cstheme="minorHAnsi"/>
          <w:color w:val="000000" w:themeColor="text1"/>
          <w:sz w:val="20"/>
          <w:szCs w:val="20"/>
        </w:rPr>
        <w:t>asadändring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Byggherre: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Fastighetsbeteckning: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Adress: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Datum för upprättande av kontrollplan: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Namn på kontaktperson: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Telefon/ m</w:t>
      </w:r>
      <w:r w:rsidR="003F0D75">
        <w:rPr>
          <w:rFonts w:cstheme="minorHAnsi"/>
          <w:sz w:val="20"/>
          <w:szCs w:val="20"/>
        </w:rPr>
        <w:t>ej</w:t>
      </w:r>
      <w:r w:rsidRPr="00C558DD">
        <w:rPr>
          <w:rFonts w:cstheme="minorHAnsi"/>
          <w:sz w:val="20"/>
          <w:szCs w:val="20"/>
        </w:rPr>
        <w:t>l till kontaktperson: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color w:val="FF0000"/>
          <w:sz w:val="20"/>
          <w:szCs w:val="20"/>
        </w:rPr>
      </w:pPr>
      <w:r w:rsidRPr="00C558DD">
        <w:rPr>
          <w:rFonts w:cstheme="minorHAnsi"/>
          <w:sz w:val="20"/>
          <w:szCs w:val="20"/>
        </w:rPr>
        <w:t xml:space="preserve">Byggherrens organisation: </w:t>
      </w:r>
      <w:r w:rsidRPr="00C558DD">
        <w:rPr>
          <w:rFonts w:cstheme="minorHAnsi"/>
          <w:color w:val="FF0000"/>
          <w:sz w:val="20"/>
          <w:szCs w:val="20"/>
        </w:rPr>
        <w:t>Gör du som byggherre jobbet själv eller lämnar du över det till entreprenad?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Anmälningar till byggnadsnämnden: Ansökan om slutbesked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Kontrollansvarig: Krävs inte</w:t>
      </w:r>
    </w:p>
    <w:p w:rsidR="00B31775" w:rsidRPr="00C558DD" w:rsidRDefault="00B31775" w:rsidP="00B31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Arbetsplatsbesök: Krävs inte</w:t>
      </w:r>
    </w:p>
    <w:p w:rsidR="00AA08E5" w:rsidRDefault="00AA08E5" w:rsidP="00AA08E5">
      <w:pPr>
        <w:rPr>
          <w:rFonts w:cstheme="minorHAnsi"/>
          <w:b/>
          <w:sz w:val="24"/>
          <w:szCs w:val="24"/>
        </w:rPr>
      </w:pPr>
      <w:r w:rsidRPr="00C558DD">
        <w:rPr>
          <w:rFonts w:cstheme="minorHAnsi"/>
          <w:b/>
          <w:sz w:val="24"/>
          <w:szCs w:val="24"/>
        </w:rPr>
        <w:t>Inventering av byggavfall/ farligt avfall</w:t>
      </w:r>
      <w:r w:rsidR="009A587E">
        <w:rPr>
          <w:rFonts w:cstheme="minorHAnsi"/>
          <w:b/>
          <w:sz w:val="24"/>
          <w:szCs w:val="24"/>
        </w:rPr>
        <w:t xml:space="preserve"> </w:t>
      </w:r>
    </w:p>
    <w:p w:rsidR="00EE33F4" w:rsidRDefault="00EE33F4" w:rsidP="00EE3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r>
        <w:t xml:space="preserve">Klicka på länken för information kring vad som gäller vid avfallshantering </w:t>
      </w:r>
      <w:hyperlink r:id="rId7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p w:rsidR="00AA08E5" w:rsidRPr="00C558DD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Återbruk:</w:t>
      </w:r>
    </w:p>
    <w:p w:rsidR="00AA08E5" w:rsidRPr="00C558DD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Återvinning:</w:t>
      </w:r>
    </w:p>
    <w:p w:rsidR="00AA08E5" w:rsidRPr="00C558DD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Deponi:</w:t>
      </w:r>
    </w:p>
    <w:p w:rsidR="00AA08E5" w:rsidRPr="00C558DD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 xml:space="preserve">Energiutvinning/förbränning: </w:t>
      </w:r>
    </w:p>
    <w:p w:rsidR="00AA08E5" w:rsidRPr="00C558DD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Övrig hantering av byggavfall:</w:t>
      </w:r>
    </w:p>
    <w:p w:rsidR="00E35C27" w:rsidRPr="00C558DD" w:rsidRDefault="00AA08E5" w:rsidP="00AA08E5">
      <w:pPr>
        <w:rPr>
          <w:rFonts w:cstheme="minorHAnsi"/>
          <w:sz w:val="20"/>
          <w:szCs w:val="20"/>
        </w:rPr>
        <w:sectPr w:rsidR="00E35C27" w:rsidRPr="00C558DD" w:rsidSect="00E35C27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558DD">
        <w:rPr>
          <w:rFonts w:cstheme="minorHAnsi"/>
          <w:sz w:val="20"/>
          <w:szCs w:val="20"/>
        </w:rPr>
        <w:br w:type="page"/>
      </w:r>
    </w:p>
    <w:p w:rsidR="00AA08E5" w:rsidRPr="007E2E0A" w:rsidRDefault="007E2E0A" w:rsidP="00AA08E5">
      <w:pPr>
        <w:rPr>
          <w:rFonts w:cstheme="minorHAnsi"/>
          <w:color w:val="FF0000"/>
          <w:sz w:val="20"/>
          <w:szCs w:val="20"/>
        </w:rPr>
      </w:pPr>
      <w:r w:rsidRPr="007E2E0A">
        <w:rPr>
          <w:color w:val="FF0000"/>
        </w:rPr>
        <w:lastRenderedPageBreak/>
        <w:t>Anpassa kontrollplanen till ditt byggprojekt genom att lägga till eller ta bort kontrollpunkter vid behov.</w:t>
      </w:r>
    </w:p>
    <w:tbl>
      <w:tblPr>
        <w:tblStyle w:val="Tabellrutntljust"/>
        <w:tblW w:w="14477" w:type="dxa"/>
        <w:tblLook w:val="04A0" w:firstRow="1" w:lastRow="0" w:firstColumn="1" w:lastColumn="0" w:noHBand="0" w:noVBand="1"/>
      </w:tblPr>
      <w:tblGrid>
        <w:gridCol w:w="2257"/>
        <w:gridCol w:w="1279"/>
        <w:gridCol w:w="1923"/>
        <w:gridCol w:w="1153"/>
        <w:gridCol w:w="1057"/>
        <w:gridCol w:w="891"/>
        <w:gridCol w:w="1224"/>
        <w:gridCol w:w="1306"/>
        <w:gridCol w:w="1127"/>
        <w:gridCol w:w="2260"/>
      </w:tblGrid>
      <w:tr w:rsidR="00AA08E5" w:rsidRPr="00C558DD" w:rsidTr="009A587E">
        <w:trPr>
          <w:cantSplit/>
          <w:trHeight w:val="448"/>
        </w:trPr>
        <w:tc>
          <w:tcPr>
            <w:tcW w:w="9784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A08E5" w:rsidRPr="00C558DD" w:rsidRDefault="00AA08E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startbeskedet</w:t>
            </w:r>
          </w:p>
        </w:tc>
        <w:tc>
          <w:tcPr>
            <w:tcW w:w="4693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A08E5" w:rsidRPr="00C558DD" w:rsidRDefault="00AA08E5" w:rsidP="00342171">
            <w:pPr>
              <w:spacing w:line="2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Inför slutbeskedet</w:t>
            </w:r>
          </w:p>
        </w:tc>
      </w:tr>
      <w:tr w:rsidR="0022491C" w:rsidRPr="00C558DD" w:rsidTr="009A587E">
        <w:trPr>
          <w:cantSplit/>
          <w:trHeight w:val="1829"/>
        </w:trPr>
        <w:tc>
          <w:tcPr>
            <w:tcW w:w="2257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279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göras?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923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53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Vem ska göra kontrollen?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057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Krav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891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När ska kontrollen ske?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Utförs/utförd av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1127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C558DD">
              <w:rPr>
                <w:rFonts w:asciiTheme="minorHAnsi" w:hAnsiTheme="minorHAnsi" w:cstheme="minorHAnsi"/>
                <w:iCs/>
                <w:szCs w:val="16"/>
                <w:lang w:val="sv-SE"/>
              </w:rPr>
              <w:t>:</w:t>
            </w:r>
          </w:p>
        </w:tc>
        <w:tc>
          <w:tcPr>
            <w:tcW w:w="2260" w:type="dxa"/>
            <w:shd w:val="clear" w:color="auto" w:fill="E7E6E6" w:themeFill="background2"/>
            <w:textDirection w:val="btLr"/>
          </w:tcPr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iCs/>
                <w:szCs w:val="16"/>
                <w:lang w:val="sv-SE"/>
              </w:rPr>
            </w:pPr>
            <w:r w:rsidRPr="00C558DD"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AA08E5" w:rsidRPr="00C558DD" w:rsidRDefault="00AA08E5" w:rsidP="00342171">
            <w:pPr>
              <w:spacing w:line="280" w:lineRule="atLeast"/>
              <w:ind w:left="113" w:right="113"/>
              <w:rPr>
                <w:rFonts w:asciiTheme="minorHAnsi" w:hAnsiTheme="minorHAnsi" w:cstheme="minorHAnsi"/>
                <w:b/>
                <w:bCs/>
                <w:iCs/>
                <w:szCs w:val="16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vAlign w:val="center"/>
          </w:tcPr>
          <w:p w:rsidR="00C23A51" w:rsidRPr="00C558DD" w:rsidRDefault="00874F62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Kontrollera u</w:t>
            </w:r>
            <w:r w:rsidR="00C23A51" w:rsidRPr="00C558DD">
              <w:rPr>
                <w:rFonts w:asciiTheme="minorHAnsi" w:hAnsiTheme="minorHAnsi" w:cstheme="minorHAnsi"/>
                <w:color w:val="333333"/>
                <w:lang w:val="sv-SE"/>
              </w:rPr>
              <w:t>trymning via fönster</w:t>
            </w:r>
          </w:p>
          <w:p w:rsidR="00AA08E5" w:rsidRPr="00C558DD" w:rsidRDefault="00AA08E5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</w:p>
        </w:tc>
        <w:tc>
          <w:tcPr>
            <w:tcW w:w="1279" w:type="dxa"/>
            <w:vAlign w:val="center"/>
          </w:tcPr>
          <w:p w:rsidR="00AA08E5" w:rsidRPr="00C558DD" w:rsidRDefault="00C23A5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Mätning</w:t>
            </w:r>
          </w:p>
        </w:tc>
        <w:tc>
          <w:tcPr>
            <w:tcW w:w="1923" w:type="dxa"/>
            <w:vAlign w:val="center"/>
          </w:tcPr>
          <w:p w:rsidR="00AA08E5" w:rsidRPr="00C558DD" w:rsidRDefault="004F767F" w:rsidP="00342171">
            <w:pPr>
              <w:rPr>
                <w:rFonts w:asciiTheme="minorHAnsi" w:hAnsiTheme="minorHAnsi" w:cstheme="minorHAnsi"/>
                <w:color w:val="000000" w:themeColor="text1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000000" w:themeColor="text1"/>
                <w:lang w:val="sv-SE"/>
              </w:rPr>
              <w:t>Fasad</w:t>
            </w:r>
            <w:r w:rsidR="00874F62" w:rsidRPr="00C558DD">
              <w:rPr>
                <w:rFonts w:asciiTheme="minorHAnsi" w:hAnsiTheme="minorHAnsi" w:cstheme="minorHAnsi"/>
                <w:color w:val="000000" w:themeColor="text1"/>
                <w:lang w:val="sv-SE"/>
              </w:rPr>
              <w:t>ritning</w:t>
            </w:r>
          </w:p>
        </w:tc>
        <w:tc>
          <w:tcPr>
            <w:tcW w:w="115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000000" w:themeColor="text1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000000" w:themeColor="text1"/>
                <w:lang w:val="sv-SE"/>
              </w:rPr>
              <w:t>Byggherren</w:t>
            </w:r>
          </w:p>
        </w:tc>
        <w:tc>
          <w:tcPr>
            <w:tcW w:w="1057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5:323</w:t>
            </w:r>
          </w:p>
        </w:tc>
        <w:tc>
          <w:tcPr>
            <w:tcW w:w="891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Innan montering av fönster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vAlign w:val="center"/>
          </w:tcPr>
          <w:p w:rsidR="00C23A51" w:rsidRPr="00C558DD" w:rsidRDefault="00874F62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Kontrollera f</w:t>
            </w:r>
            <w:r w:rsidR="00C23A51" w:rsidRPr="00C558DD">
              <w:rPr>
                <w:rFonts w:asciiTheme="minorHAnsi" w:hAnsiTheme="minorHAnsi" w:cstheme="minorHAnsi"/>
                <w:color w:val="333333"/>
                <w:lang w:val="sv-SE"/>
              </w:rPr>
              <w:t>uktsäkert montage</w:t>
            </w:r>
          </w:p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</w:p>
        </w:tc>
        <w:tc>
          <w:tcPr>
            <w:tcW w:w="1279" w:type="dxa"/>
            <w:vAlign w:val="center"/>
          </w:tcPr>
          <w:p w:rsidR="00AA08E5" w:rsidRPr="00C558DD" w:rsidRDefault="00C23A5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92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Monteringsanvisning</w:t>
            </w:r>
          </w:p>
        </w:tc>
        <w:tc>
          <w:tcPr>
            <w:tcW w:w="115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000000" w:themeColor="text1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000000" w:themeColor="text1"/>
                <w:lang w:val="sv-SE"/>
              </w:rPr>
              <w:t>Byggherren</w:t>
            </w:r>
          </w:p>
        </w:tc>
        <w:tc>
          <w:tcPr>
            <w:tcW w:w="1057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6:5324</w:t>
            </w:r>
          </w:p>
        </w:tc>
        <w:tc>
          <w:tcPr>
            <w:tcW w:w="891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 xml:space="preserve">Löpande 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vAlign w:val="center"/>
          </w:tcPr>
          <w:p w:rsidR="00C23A51" w:rsidRPr="00C558DD" w:rsidRDefault="00874F62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 xml:space="preserve">Kontrollera att det finns </w:t>
            </w:r>
            <w:r w:rsidR="00C36DDD">
              <w:rPr>
                <w:rFonts w:asciiTheme="minorHAnsi" w:hAnsiTheme="minorHAnsi" w:cstheme="minorHAnsi"/>
                <w:color w:val="333333"/>
                <w:lang w:val="sv-SE"/>
              </w:rPr>
              <w:t>s</w:t>
            </w:r>
            <w:bookmarkStart w:id="0" w:name="_GoBack"/>
            <w:bookmarkEnd w:id="0"/>
            <w:r w:rsidR="00C23A51" w:rsidRPr="00C558DD">
              <w:rPr>
                <w:rFonts w:asciiTheme="minorHAnsi" w:hAnsiTheme="minorHAnsi" w:cstheme="minorHAnsi"/>
                <w:color w:val="333333"/>
                <w:lang w:val="sv-SE"/>
              </w:rPr>
              <w:t>pärranordning på plan 2</w:t>
            </w:r>
          </w:p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</w:p>
        </w:tc>
        <w:tc>
          <w:tcPr>
            <w:tcW w:w="1279" w:type="dxa"/>
            <w:vAlign w:val="center"/>
          </w:tcPr>
          <w:p w:rsidR="00AA08E5" w:rsidRPr="00C558DD" w:rsidRDefault="00C23A5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92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8:231</w:t>
            </w:r>
          </w:p>
        </w:tc>
        <w:tc>
          <w:tcPr>
            <w:tcW w:w="115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000000" w:themeColor="text1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000000" w:themeColor="text1"/>
                <w:lang w:val="sv-SE"/>
              </w:rPr>
              <w:t>Byggherren</w:t>
            </w:r>
          </w:p>
        </w:tc>
        <w:tc>
          <w:tcPr>
            <w:tcW w:w="1057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8:231</w:t>
            </w:r>
          </w:p>
        </w:tc>
        <w:tc>
          <w:tcPr>
            <w:tcW w:w="891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Innan ansökan om slutbesked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vAlign w:val="center"/>
          </w:tcPr>
          <w:p w:rsidR="00C23A51" w:rsidRPr="00C558DD" w:rsidRDefault="00874F62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Kontrollera r</w:t>
            </w:r>
            <w:r w:rsidR="00C23A51" w:rsidRPr="00C558DD">
              <w:rPr>
                <w:rFonts w:asciiTheme="minorHAnsi" w:hAnsiTheme="minorHAnsi" w:cstheme="minorHAnsi"/>
                <w:color w:val="333333"/>
                <w:lang w:val="sv-SE"/>
              </w:rPr>
              <w:t>äcke och ledstängers utformning</w:t>
            </w: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 xml:space="preserve"> </w:t>
            </w:r>
          </w:p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</w:p>
        </w:tc>
        <w:tc>
          <w:tcPr>
            <w:tcW w:w="1279" w:type="dxa"/>
            <w:vAlign w:val="center"/>
          </w:tcPr>
          <w:p w:rsidR="00AA08E5" w:rsidRPr="00C558DD" w:rsidRDefault="00272E9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  <w:r w:rsidR="00C23A51" w:rsidRPr="00C558DD">
              <w:rPr>
                <w:rFonts w:asciiTheme="minorHAnsi" w:hAnsiTheme="minorHAnsi" w:cstheme="minorHAnsi"/>
                <w:color w:val="333333"/>
                <w:lang w:val="sv-SE"/>
              </w:rPr>
              <w:t xml:space="preserve"> och mätning</w:t>
            </w:r>
          </w:p>
        </w:tc>
        <w:tc>
          <w:tcPr>
            <w:tcW w:w="192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Elevationsritning</w:t>
            </w:r>
          </w:p>
        </w:tc>
        <w:tc>
          <w:tcPr>
            <w:tcW w:w="115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000000" w:themeColor="text1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000000" w:themeColor="text1"/>
                <w:lang w:val="sv-SE"/>
              </w:rPr>
              <w:t>Byggherren</w:t>
            </w:r>
          </w:p>
        </w:tc>
        <w:tc>
          <w:tcPr>
            <w:tcW w:w="1057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8:2321, 8:2322</w:t>
            </w:r>
          </w:p>
        </w:tc>
        <w:tc>
          <w:tcPr>
            <w:tcW w:w="891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Innan montering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3A51" w:rsidRPr="00C558DD" w:rsidRDefault="00874F62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Kontrollera s</w:t>
            </w:r>
            <w:r w:rsidR="00C23A51" w:rsidRPr="00C558DD">
              <w:rPr>
                <w:rFonts w:asciiTheme="minorHAnsi" w:hAnsiTheme="minorHAnsi" w:cstheme="minorHAnsi"/>
                <w:color w:val="333333"/>
                <w:lang w:val="sv-SE"/>
              </w:rPr>
              <w:t>äkerhet för arbete på tak</w:t>
            </w:r>
          </w:p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</w:p>
        </w:tc>
        <w:tc>
          <w:tcPr>
            <w:tcW w:w="1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C23A5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8:241</w:t>
            </w: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8:241</w:t>
            </w:r>
          </w:p>
        </w:tc>
        <w:tc>
          <w:tcPr>
            <w:tcW w:w="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Efter montering</w:t>
            </w: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23A51" w:rsidRPr="00C558DD" w:rsidRDefault="00874F62" w:rsidP="00C23A5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Kontrollera att lågt sittande fönster är av säkerhetsglas.</w:t>
            </w:r>
          </w:p>
          <w:p w:rsidR="00102B11" w:rsidRPr="00C558DD" w:rsidRDefault="00102B1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</w:p>
        </w:tc>
        <w:tc>
          <w:tcPr>
            <w:tcW w:w="1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C23A5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9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Produktbeskrivning</w:t>
            </w:r>
          </w:p>
        </w:tc>
        <w:tc>
          <w:tcPr>
            <w:tcW w:w="11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1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8:35</w:t>
            </w:r>
          </w:p>
        </w:tc>
        <w:tc>
          <w:tcPr>
            <w:tcW w:w="8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102B11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Innan montering</w:t>
            </w:r>
          </w:p>
        </w:tc>
        <w:tc>
          <w:tcPr>
            <w:tcW w:w="130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02B11" w:rsidRPr="00C558DD" w:rsidRDefault="00102B11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  <w:tr w:rsidR="0022491C" w:rsidRPr="00C558DD" w:rsidTr="009A587E">
        <w:trPr>
          <w:trHeight w:val="472"/>
        </w:trPr>
        <w:tc>
          <w:tcPr>
            <w:tcW w:w="2257" w:type="dxa"/>
            <w:vAlign w:val="center"/>
          </w:tcPr>
          <w:p w:rsidR="00AA08E5" w:rsidRPr="00C558DD" w:rsidRDefault="00C23A5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 xml:space="preserve">Ändringar i </w:t>
            </w:r>
            <w:r w:rsidR="00272E91" w:rsidRPr="00C558DD">
              <w:rPr>
                <w:rFonts w:asciiTheme="minorHAnsi" w:hAnsiTheme="minorHAnsi" w:cstheme="minorHAnsi"/>
                <w:color w:val="333333"/>
                <w:lang w:val="sv-SE"/>
              </w:rPr>
              <w:t>klimatsk</w:t>
            </w:r>
            <w:r w:rsidR="003D0D4B">
              <w:rPr>
                <w:rFonts w:asciiTheme="minorHAnsi" w:hAnsiTheme="minorHAnsi" w:cstheme="minorHAnsi"/>
                <w:color w:val="333333"/>
                <w:lang w:val="sv-SE"/>
              </w:rPr>
              <w:t>a</w:t>
            </w:r>
            <w:r w:rsidR="00272E91" w:rsidRPr="00C558DD">
              <w:rPr>
                <w:rFonts w:asciiTheme="minorHAnsi" w:hAnsiTheme="minorHAnsi" w:cstheme="minorHAnsi"/>
                <w:color w:val="333333"/>
                <w:lang w:val="sv-SE"/>
              </w:rPr>
              <w:t>let</w:t>
            </w: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 xml:space="preserve"> U-värde</w:t>
            </w:r>
          </w:p>
        </w:tc>
        <w:tc>
          <w:tcPr>
            <w:tcW w:w="1279" w:type="dxa"/>
            <w:vAlign w:val="center"/>
          </w:tcPr>
          <w:p w:rsidR="00AA08E5" w:rsidRPr="00C558DD" w:rsidRDefault="00272E91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Visuellt</w:t>
            </w:r>
          </w:p>
        </w:tc>
        <w:tc>
          <w:tcPr>
            <w:tcW w:w="192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Leveranskvitto /produktblad</w:t>
            </w:r>
          </w:p>
        </w:tc>
        <w:tc>
          <w:tcPr>
            <w:tcW w:w="1153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Byggherren</w:t>
            </w:r>
          </w:p>
        </w:tc>
        <w:tc>
          <w:tcPr>
            <w:tcW w:w="1057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BBR 9:92</w:t>
            </w:r>
          </w:p>
        </w:tc>
        <w:tc>
          <w:tcPr>
            <w:tcW w:w="891" w:type="dxa"/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Signatur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vAlign w:val="center"/>
          </w:tcPr>
          <w:p w:rsidR="00AA08E5" w:rsidRPr="00C558DD" w:rsidRDefault="00874F62" w:rsidP="00342171">
            <w:pPr>
              <w:rPr>
                <w:rFonts w:asciiTheme="minorHAnsi" w:hAnsiTheme="minorHAnsi" w:cstheme="minorHAnsi"/>
                <w:color w:val="333333"/>
                <w:lang w:val="sv-SE"/>
              </w:rPr>
            </w:pPr>
            <w:r w:rsidRPr="00C558DD">
              <w:rPr>
                <w:rFonts w:asciiTheme="minorHAnsi" w:hAnsiTheme="minorHAnsi" w:cstheme="minorHAnsi"/>
                <w:color w:val="333333"/>
                <w:lang w:val="sv-SE"/>
              </w:rPr>
              <w:t>Innan montering</w:t>
            </w:r>
          </w:p>
        </w:tc>
        <w:tc>
          <w:tcPr>
            <w:tcW w:w="1306" w:type="dxa"/>
            <w:tcBorders>
              <w:left w:val="single" w:sz="4" w:space="0" w:color="auto"/>
            </w:tcBorders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2260" w:type="dxa"/>
            <w:vAlign w:val="center"/>
          </w:tcPr>
          <w:p w:rsidR="00AA08E5" w:rsidRPr="00C558DD" w:rsidRDefault="00AA08E5" w:rsidP="00342171">
            <w:pPr>
              <w:rPr>
                <w:rFonts w:asciiTheme="minorHAnsi" w:hAnsiTheme="minorHAnsi" w:cstheme="minorHAns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9A587E" w:rsidRDefault="009A587E" w:rsidP="005362AA">
      <w:pPr>
        <w:rPr>
          <w:rFonts w:cstheme="minorHAnsi"/>
          <w:b/>
          <w:sz w:val="20"/>
          <w:szCs w:val="20"/>
        </w:rPr>
      </w:pPr>
    </w:p>
    <w:p w:rsidR="001D7A6F" w:rsidRPr="00C558DD" w:rsidRDefault="005362AA" w:rsidP="005362AA">
      <w:pPr>
        <w:rPr>
          <w:rFonts w:cstheme="minorHAnsi"/>
          <w:b/>
          <w:color w:val="FF0000"/>
          <w:sz w:val="20"/>
          <w:szCs w:val="20"/>
        </w:rPr>
      </w:pPr>
      <w:r w:rsidRPr="00C558DD">
        <w:rPr>
          <w:rFonts w:cstheme="minorHAnsi"/>
          <w:b/>
          <w:sz w:val="20"/>
          <w:szCs w:val="20"/>
        </w:rPr>
        <w:t>Dokumentation inför slutbesked</w:t>
      </w:r>
      <w:r w:rsidR="001D7A6F" w:rsidRPr="00C558DD">
        <w:rPr>
          <w:rFonts w:cstheme="minorHAnsi"/>
          <w:b/>
          <w:sz w:val="20"/>
          <w:szCs w:val="20"/>
        </w:rPr>
        <w:t xml:space="preserve">: </w:t>
      </w:r>
      <w:r w:rsidR="001D7A6F" w:rsidRPr="00C558DD">
        <w:rPr>
          <w:rFonts w:cstheme="minorHAnsi"/>
          <w:b/>
          <w:color w:val="FF0000"/>
          <w:sz w:val="20"/>
          <w:szCs w:val="20"/>
        </w:rPr>
        <w:t>Exempelvis ett elsäkerhet</w:t>
      </w:r>
      <w:r w:rsidR="00272E91" w:rsidRPr="00C558DD">
        <w:rPr>
          <w:rFonts w:cstheme="minorHAnsi"/>
          <w:b/>
          <w:color w:val="FF0000"/>
          <w:sz w:val="20"/>
          <w:szCs w:val="20"/>
        </w:rPr>
        <w:t>s</w:t>
      </w:r>
      <w:r w:rsidR="001D7A6F" w:rsidRPr="00C558DD">
        <w:rPr>
          <w:rFonts w:cstheme="minorHAnsi"/>
          <w:b/>
          <w:color w:val="FF0000"/>
          <w:sz w:val="20"/>
          <w:szCs w:val="20"/>
        </w:rPr>
        <w:t>intyg eller ett intyg att ett glas i ett lågt sittande fönster är av säkerhetsglas eller laminerat.</w:t>
      </w:r>
    </w:p>
    <w:p w:rsidR="002043D0" w:rsidRPr="00C558DD" w:rsidRDefault="002043D0" w:rsidP="005362AA">
      <w:pPr>
        <w:rPr>
          <w:rFonts w:cstheme="minorHAnsi"/>
          <w:b/>
          <w:sz w:val="20"/>
          <w:szCs w:val="20"/>
        </w:rPr>
      </w:pPr>
    </w:p>
    <w:p w:rsidR="002D3B79" w:rsidRPr="00C558DD" w:rsidRDefault="002D3B79" w:rsidP="005362AA">
      <w:pPr>
        <w:rPr>
          <w:rFonts w:cstheme="minorHAnsi"/>
          <w:b/>
          <w:sz w:val="20"/>
          <w:szCs w:val="20"/>
        </w:rPr>
      </w:pPr>
    </w:p>
    <w:p w:rsidR="005362AA" w:rsidRPr="00C558DD" w:rsidRDefault="005362AA" w:rsidP="005362AA">
      <w:pPr>
        <w:rPr>
          <w:rFonts w:cstheme="minorHAnsi"/>
          <w:b/>
          <w:sz w:val="20"/>
          <w:szCs w:val="20"/>
        </w:rPr>
      </w:pPr>
      <w:r w:rsidRPr="00C558DD">
        <w:rPr>
          <w:rFonts w:cstheme="minorHAnsi"/>
          <w:b/>
          <w:sz w:val="20"/>
          <w:szCs w:val="20"/>
        </w:rPr>
        <w:t>Härmed intygas att samtliga kontroller enligt kontrollplanen har utförts och signerats</w:t>
      </w:r>
      <w:r w:rsidR="001D7A6F" w:rsidRPr="00C558DD">
        <w:rPr>
          <w:rFonts w:cstheme="minorHAnsi"/>
          <w:b/>
          <w:sz w:val="20"/>
          <w:szCs w:val="20"/>
        </w:rPr>
        <w:t>.</w:t>
      </w:r>
    </w:p>
    <w:p w:rsidR="005362AA" w:rsidRPr="00C558DD" w:rsidRDefault="005362AA" w:rsidP="005362AA">
      <w:pP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Ort/ datum:</w:t>
      </w:r>
    </w:p>
    <w:p w:rsidR="005362AA" w:rsidRPr="00C558DD" w:rsidRDefault="005362AA" w:rsidP="005362AA">
      <w:pP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Signatur byggherre:</w:t>
      </w:r>
    </w:p>
    <w:p w:rsidR="005362AA" w:rsidRPr="00C558DD" w:rsidRDefault="005362AA" w:rsidP="005362AA">
      <w:pPr>
        <w:rPr>
          <w:rFonts w:cstheme="minorHAnsi"/>
          <w:sz w:val="20"/>
          <w:szCs w:val="20"/>
        </w:rPr>
      </w:pPr>
      <w:r w:rsidRPr="00C558DD">
        <w:rPr>
          <w:rFonts w:cstheme="minorHAnsi"/>
          <w:sz w:val="20"/>
          <w:szCs w:val="20"/>
        </w:rPr>
        <w:t>Namnförtydligande byggherre:</w:t>
      </w:r>
    </w:p>
    <w:p w:rsidR="005362AA" w:rsidRPr="00C558DD" w:rsidRDefault="005362AA" w:rsidP="00AA08E5">
      <w:pPr>
        <w:rPr>
          <w:rFonts w:cstheme="minorHAnsi"/>
          <w:b/>
          <w:sz w:val="24"/>
          <w:szCs w:val="24"/>
        </w:rPr>
      </w:pPr>
    </w:p>
    <w:sectPr w:rsidR="005362AA" w:rsidRPr="00C558DD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4E" w:rsidRDefault="00323C4E" w:rsidP="00323C4E">
      <w:pPr>
        <w:spacing w:after="0" w:line="240" w:lineRule="auto"/>
      </w:pPr>
      <w:r>
        <w:separator/>
      </w:r>
    </w:p>
  </w:endnote>
  <w:end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4E" w:rsidRDefault="00323C4E" w:rsidP="00323C4E">
      <w:pPr>
        <w:spacing w:after="0" w:line="240" w:lineRule="auto"/>
      </w:pPr>
      <w:r>
        <w:separator/>
      </w:r>
    </w:p>
  </w:footnote>
  <w:foot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87E" w:rsidRDefault="009A587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5"/>
    <w:rsid w:val="000148F7"/>
    <w:rsid w:val="00047612"/>
    <w:rsid w:val="00057626"/>
    <w:rsid w:val="00102B11"/>
    <w:rsid w:val="00110328"/>
    <w:rsid w:val="001D7A6F"/>
    <w:rsid w:val="002043D0"/>
    <w:rsid w:val="0022491C"/>
    <w:rsid w:val="00272E91"/>
    <w:rsid w:val="002D3B79"/>
    <w:rsid w:val="002D52BD"/>
    <w:rsid w:val="002E6BFD"/>
    <w:rsid w:val="00323C4E"/>
    <w:rsid w:val="003D0D4B"/>
    <w:rsid w:val="003F0D75"/>
    <w:rsid w:val="004F767F"/>
    <w:rsid w:val="005362AA"/>
    <w:rsid w:val="006C5D7A"/>
    <w:rsid w:val="007E2E0A"/>
    <w:rsid w:val="00874F62"/>
    <w:rsid w:val="009A587E"/>
    <w:rsid w:val="00AA08E5"/>
    <w:rsid w:val="00B31775"/>
    <w:rsid w:val="00C23A51"/>
    <w:rsid w:val="00C36DDD"/>
    <w:rsid w:val="00C558DD"/>
    <w:rsid w:val="00E35C27"/>
    <w:rsid w:val="00E83069"/>
    <w:rsid w:val="00EE33F4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4D8C"/>
  <w15:chartTrackingRefBased/>
  <w15:docId w15:val="{E0DA8121-2891-4258-B5F4-E85F4F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AA08E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C4E"/>
  </w:style>
  <w:style w:type="paragraph" w:styleId="Sidfot">
    <w:name w:val="footer"/>
    <w:basedOn w:val="Normal"/>
    <w:link w:val="Sidfot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C4E"/>
  </w:style>
  <w:style w:type="character" w:styleId="Hyperlnk">
    <w:name w:val="Hyperlink"/>
    <w:basedOn w:val="Standardstycketeckensnitt"/>
    <w:uiPriority w:val="99"/>
    <w:semiHidden/>
    <w:unhideWhenUsed/>
    <w:rsid w:val="00EE3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vagledning-och-stod/avfall/bygg--och-rivningsavfall/materialinventering-och-sort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AD877-AADC-44FC-B4C3-04C873E0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Back, Daniel</cp:lastModifiedBy>
  <cp:revision>13</cp:revision>
  <dcterms:created xsi:type="dcterms:W3CDTF">2024-06-18T08:56:00Z</dcterms:created>
  <dcterms:modified xsi:type="dcterms:W3CDTF">2024-06-25T11:51:00Z</dcterms:modified>
</cp:coreProperties>
</file>