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8E5" w:rsidRPr="002F3331" w:rsidRDefault="00AA08E5" w:rsidP="00AA08E5">
      <w:pPr>
        <w:rPr>
          <w:rFonts w:cstheme="minorHAnsi"/>
          <w:b/>
          <w:sz w:val="24"/>
          <w:szCs w:val="24"/>
        </w:rPr>
      </w:pPr>
      <w:r w:rsidRPr="002F3331">
        <w:rPr>
          <w:rFonts w:cstheme="minorHAnsi"/>
          <w:b/>
          <w:sz w:val="24"/>
          <w:szCs w:val="24"/>
        </w:rPr>
        <w:t>Riskbedömd kontrollplan</w:t>
      </w:r>
      <w:r w:rsidR="000148F7" w:rsidRPr="002F3331">
        <w:rPr>
          <w:rFonts w:cstheme="minorHAnsi"/>
          <w:b/>
          <w:sz w:val="24"/>
          <w:szCs w:val="24"/>
        </w:rPr>
        <w:t xml:space="preserve"> </w:t>
      </w:r>
      <w:r w:rsidRPr="002F3331">
        <w:rPr>
          <w:rFonts w:cstheme="minorHAnsi"/>
          <w:b/>
          <w:sz w:val="24"/>
          <w:szCs w:val="24"/>
        </w:rPr>
        <w:t>enligt Plan- och bygglag (2010:900) 10 kap 6 §.</w:t>
      </w:r>
      <w:r w:rsidRPr="002F3331">
        <w:rPr>
          <w:rFonts w:cstheme="minorHAnsi"/>
          <w:b/>
          <w:sz w:val="24"/>
          <w:szCs w:val="24"/>
        </w:rPr>
        <w:br/>
        <w:t>Gällande lagstiftning är EKS12 och BBR29.</w:t>
      </w:r>
    </w:p>
    <w:p w:rsidR="00AA08E5" w:rsidRPr="002F3331" w:rsidRDefault="002F3331" w:rsidP="00A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cstheme="minorHAnsi"/>
          <w:sz w:val="20"/>
          <w:szCs w:val="20"/>
        </w:rPr>
      </w:pPr>
      <w:r w:rsidRPr="002F3331">
        <w:rPr>
          <w:rFonts w:cstheme="minorHAnsi"/>
          <w:sz w:val="20"/>
          <w:szCs w:val="20"/>
        </w:rPr>
        <w:t>Projektbeskrivning</w:t>
      </w:r>
      <w:r w:rsidR="009261B5" w:rsidRPr="002F3331">
        <w:rPr>
          <w:rFonts w:cstheme="minorHAnsi"/>
          <w:sz w:val="20"/>
          <w:szCs w:val="20"/>
        </w:rPr>
        <w:t>:</w:t>
      </w:r>
      <w:r w:rsidR="00447904" w:rsidRPr="002F3331">
        <w:rPr>
          <w:rFonts w:cstheme="minorHAnsi"/>
          <w:sz w:val="20"/>
          <w:szCs w:val="20"/>
        </w:rPr>
        <w:t xml:space="preserve"> </w:t>
      </w:r>
      <w:r w:rsidRPr="002F3331">
        <w:rPr>
          <w:rFonts w:cstheme="minorHAnsi"/>
          <w:sz w:val="20"/>
          <w:szCs w:val="20"/>
        </w:rPr>
        <w:t>Transformatorstation</w:t>
      </w:r>
    </w:p>
    <w:p w:rsidR="00AA08E5" w:rsidRPr="002F3331" w:rsidRDefault="00AA08E5" w:rsidP="00A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cstheme="minorHAnsi"/>
          <w:sz w:val="20"/>
          <w:szCs w:val="20"/>
        </w:rPr>
      </w:pPr>
      <w:r w:rsidRPr="002F3331">
        <w:rPr>
          <w:rFonts w:cstheme="minorHAnsi"/>
          <w:sz w:val="20"/>
          <w:szCs w:val="20"/>
        </w:rPr>
        <w:t>Byggherre:</w:t>
      </w:r>
    </w:p>
    <w:p w:rsidR="00AA08E5" w:rsidRPr="002F3331" w:rsidRDefault="00AA08E5" w:rsidP="00A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cstheme="minorHAnsi"/>
          <w:sz w:val="20"/>
          <w:szCs w:val="20"/>
        </w:rPr>
      </w:pPr>
      <w:r w:rsidRPr="002F3331">
        <w:rPr>
          <w:rFonts w:cstheme="minorHAnsi"/>
          <w:sz w:val="20"/>
          <w:szCs w:val="20"/>
        </w:rPr>
        <w:t>Fastighetsbeteckning:</w:t>
      </w:r>
    </w:p>
    <w:p w:rsidR="00AA08E5" w:rsidRPr="002F3331" w:rsidRDefault="00AA08E5" w:rsidP="00A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cstheme="minorHAnsi"/>
          <w:sz w:val="20"/>
          <w:szCs w:val="20"/>
        </w:rPr>
      </w:pPr>
      <w:r w:rsidRPr="002F3331">
        <w:rPr>
          <w:rFonts w:cstheme="minorHAnsi"/>
          <w:sz w:val="20"/>
          <w:szCs w:val="20"/>
        </w:rPr>
        <w:t>Adress:</w:t>
      </w:r>
    </w:p>
    <w:p w:rsidR="00AA08E5" w:rsidRPr="002F3331" w:rsidRDefault="00AA08E5" w:rsidP="00A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cstheme="minorHAnsi"/>
          <w:sz w:val="20"/>
          <w:szCs w:val="20"/>
        </w:rPr>
      </w:pPr>
      <w:r w:rsidRPr="002F3331">
        <w:rPr>
          <w:rFonts w:cstheme="minorHAnsi"/>
          <w:sz w:val="20"/>
          <w:szCs w:val="20"/>
        </w:rPr>
        <w:t>Datum för upprättande av kontrollplan:</w:t>
      </w:r>
    </w:p>
    <w:p w:rsidR="00AA08E5" w:rsidRPr="002F3331" w:rsidRDefault="00AA08E5" w:rsidP="00A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cstheme="minorHAnsi"/>
          <w:sz w:val="20"/>
          <w:szCs w:val="20"/>
        </w:rPr>
      </w:pPr>
      <w:r w:rsidRPr="002F3331">
        <w:rPr>
          <w:rFonts w:cstheme="minorHAnsi"/>
          <w:sz w:val="20"/>
          <w:szCs w:val="20"/>
        </w:rPr>
        <w:t>Namn på kontaktperson:</w:t>
      </w:r>
    </w:p>
    <w:p w:rsidR="00AA08E5" w:rsidRPr="002F3331" w:rsidRDefault="00AA08E5" w:rsidP="00A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cstheme="minorHAnsi"/>
          <w:sz w:val="20"/>
          <w:szCs w:val="20"/>
        </w:rPr>
      </w:pPr>
      <w:r w:rsidRPr="002F3331">
        <w:rPr>
          <w:rFonts w:cstheme="minorHAnsi"/>
          <w:sz w:val="20"/>
          <w:szCs w:val="20"/>
        </w:rPr>
        <w:t>Telefon/ m</w:t>
      </w:r>
      <w:r w:rsidR="00CB4AA5">
        <w:rPr>
          <w:rFonts w:cstheme="minorHAnsi"/>
          <w:sz w:val="20"/>
          <w:szCs w:val="20"/>
        </w:rPr>
        <w:t>ej</w:t>
      </w:r>
      <w:bookmarkStart w:id="0" w:name="_GoBack"/>
      <w:bookmarkEnd w:id="0"/>
      <w:r w:rsidRPr="002F3331">
        <w:rPr>
          <w:rFonts w:cstheme="minorHAnsi"/>
          <w:sz w:val="20"/>
          <w:szCs w:val="20"/>
        </w:rPr>
        <w:t>l till kontaktperson:</w:t>
      </w:r>
    </w:p>
    <w:p w:rsidR="00DB11C9" w:rsidRPr="002F3331" w:rsidRDefault="00DB11C9" w:rsidP="00A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cstheme="minorHAnsi"/>
          <w:color w:val="FF0000"/>
          <w:sz w:val="20"/>
          <w:szCs w:val="20"/>
        </w:rPr>
      </w:pPr>
      <w:r w:rsidRPr="002F3331">
        <w:rPr>
          <w:rFonts w:cstheme="minorHAnsi"/>
          <w:sz w:val="20"/>
          <w:szCs w:val="20"/>
        </w:rPr>
        <w:t xml:space="preserve">Byggherrens organisation: </w:t>
      </w:r>
      <w:r w:rsidRPr="002F3331">
        <w:rPr>
          <w:rFonts w:cstheme="minorHAnsi"/>
          <w:color w:val="FF0000"/>
          <w:sz w:val="20"/>
          <w:szCs w:val="20"/>
        </w:rPr>
        <w:t>Gör du som byggherre jobbet själv eller lämnar du över det till entreprenad?</w:t>
      </w:r>
    </w:p>
    <w:p w:rsidR="00DB11C9" w:rsidRPr="002F3331" w:rsidRDefault="00DB11C9" w:rsidP="00DB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2F3331">
        <w:rPr>
          <w:rFonts w:cstheme="minorHAnsi"/>
          <w:sz w:val="20"/>
          <w:szCs w:val="20"/>
        </w:rPr>
        <w:t>Anmälningar till byggnadsnämnden: Ansökan om slutbesked</w:t>
      </w:r>
    </w:p>
    <w:p w:rsidR="00DB11C9" w:rsidRPr="002F3331" w:rsidRDefault="00DB11C9" w:rsidP="00DB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2F3331">
        <w:rPr>
          <w:rFonts w:cstheme="minorHAnsi"/>
          <w:sz w:val="20"/>
          <w:szCs w:val="20"/>
        </w:rPr>
        <w:t>Kontrollansvarig: Krävs inte</w:t>
      </w:r>
    </w:p>
    <w:p w:rsidR="00DB11C9" w:rsidRPr="002F3331" w:rsidRDefault="00DB11C9" w:rsidP="00DB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2F3331">
        <w:rPr>
          <w:rFonts w:cstheme="minorHAnsi"/>
          <w:sz w:val="20"/>
          <w:szCs w:val="20"/>
        </w:rPr>
        <w:t>Arbetsplatsbesök: Krävs inte</w:t>
      </w:r>
    </w:p>
    <w:p w:rsidR="00AA08E5" w:rsidRDefault="00AA08E5" w:rsidP="00AA08E5">
      <w:pPr>
        <w:rPr>
          <w:rFonts w:cstheme="minorHAnsi"/>
          <w:b/>
          <w:sz w:val="24"/>
          <w:szCs w:val="24"/>
        </w:rPr>
      </w:pPr>
      <w:r w:rsidRPr="002F3331">
        <w:rPr>
          <w:rFonts w:cstheme="minorHAnsi"/>
          <w:b/>
          <w:sz w:val="24"/>
          <w:szCs w:val="24"/>
        </w:rPr>
        <w:t>Inventering av byggavfall/ farligt avfall</w:t>
      </w:r>
    </w:p>
    <w:p w:rsidR="007613E9" w:rsidRDefault="007613E9" w:rsidP="0076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cstheme="minorHAnsi"/>
          <w:sz w:val="20"/>
          <w:szCs w:val="20"/>
        </w:rPr>
      </w:pPr>
      <w:r>
        <w:t xml:space="preserve">Klicka på länken för information kring vad som gäller vid avfallshantering </w:t>
      </w:r>
      <w:hyperlink r:id="rId7" w:history="1">
        <w:r>
          <w:rPr>
            <w:rStyle w:val="Hyperlnk"/>
            <w:rFonts w:cstheme="minorHAnsi"/>
          </w:rPr>
          <w:t>Materialinventering och sortering av bygg- och rivningsavfall (naturvardsverket.se)</w:t>
        </w:r>
      </w:hyperlink>
    </w:p>
    <w:p w:rsidR="00AA08E5" w:rsidRPr="002F3331" w:rsidRDefault="00AA08E5" w:rsidP="00A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sz w:val="20"/>
          <w:szCs w:val="20"/>
        </w:rPr>
      </w:pPr>
      <w:r w:rsidRPr="002F3331">
        <w:rPr>
          <w:rFonts w:cstheme="minorHAnsi"/>
          <w:sz w:val="20"/>
          <w:szCs w:val="20"/>
        </w:rPr>
        <w:t>Återbruk:</w:t>
      </w:r>
    </w:p>
    <w:p w:rsidR="00AA08E5" w:rsidRPr="002F3331" w:rsidRDefault="00AA08E5" w:rsidP="00A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sz w:val="20"/>
          <w:szCs w:val="20"/>
        </w:rPr>
      </w:pPr>
      <w:r w:rsidRPr="002F3331">
        <w:rPr>
          <w:rFonts w:cstheme="minorHAnsi"/>
          <w:sz w:val="20"/>
          <w:szCs w:val="20"/>
        </w:rPr>
        <w:t>Återvinning:</w:t>
      </w:r>
    </w:p>
    <w:p w:rsidR="00AA08E5" w:rsidRPr="002F3331" w:rsidRDefault="00AA08E5" w:rsidP="00A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sz w:val="20"/>
          <w:szCs w:val="20"/>
        </w:rPr>
      </w:pPr>
      <w:r w:rsidRPr="002F3331">
        <w:rPr>
          <w:rFonts w:cstheme="minorHAnsi"/>
          <w:sz w:val="20"/>
          <w:szCs w:val="20"/>
        </w:rPr>
        <w:t>Deponi:</w:t>
      </w:r>
    </w:p>
    <w:p w:rsidR="00AA08E5" w:rsidRPr="002F3331" w:rsidRDefault="00AA08E5" w:rsidP="00A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sz w:val="20"/>
          <w:szCs w:val="20"/>
        </w:rPr>
      </w:pPr>
      <w:r w:rsidRPr="002F3331">
        <w:rPr>
          <w:rFonts w:cstheme="minorHAnsi"/>
          <w:sz w:val="20"/>
          <w:szCs w:val="20"/>
        </w:rPr>
        <w:t xml:space="preserve">Energiutvinning/förbränning: </w:t>
      </w:r>
    </w:p>
    <w:p w:rsidR="00AA08E5" w:rsidRPr="002F3331" w:rsidRDefault="00AA08E5" w:rsidP="00A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sz w:val="20"/>
          <w:szCs w:val="20"/>
        </w:rPr>
      </w:pPr>
      <w:r w:rsidRPr="002F3331">
        <w:rPr>
          <w:rFonts w:cstheme="minorHAnsi"/>
          <w:sz w:val="20"/>
          <w:szCs w:val="20"/>
        </w:rPr>
        <w:t>Övrig hantering av byggavfall:</w:t>
      </w:r>
    </w:p>
    <w:p w:rsidR="00E35C27" w:rsidRPr="002F3331" w:rsidRDefault="00AA08E5" w:rsidP="00AA08E5">
      <w:pPr>
        <w:rPr>
          <w:rFonts w:cstheme="minorHAnsi"/>
          <w:sz w:val="20"/>
          <w:szCs w:val="20"/>
        </w:rPr>
        <w:sectPr w:rsidR="00E35C27" w:rsidRPr="002F3331" w:rsidSect="00E35C2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F3331">
        <w:rPr>
          <w:rFonts w:cstheme="minorHAnsi"/>
          <w:sz w:val="20"/>
          <w:szCs w:val="20"/>
        </w:rPr>
        <w:br w:type="page"/>
      </w:r>
    </w:p>
    <w:p w:rsidR="00095EAE" w:rsidRDefault="00095EAE" w:rsidP="00095EAE">
      <w:pPr>
        <w:rPr>
          <w:rFonts w:cstheme="minorHAnsi"/>
          <w:color w:val="FF0000"/>
          <w:sz w:val="20"/>
          <w:szCs w:val="20"/>
        </w:rPr>
      </w:pPr>
      <w:r>
        <w:rPr>
          <w:color w:val="FF0000"/>
        </w:rPr>
        <w:lastRenderedPageBreak/>
        <w:t>Anpassa kontrollplanen till ditt byggprojekt genom att lägga till eller ta bort kontrollpunkter vid behov.</w:t>
      </w:r>
    </w:p>
    <w:tbl>
      <w:tblPr>
        <w:tblStyle w:val="Tabellrutntljust"/>
        <w:tblW w:w="14477" w:type="dxa"/>
        <w:tblLook w:val="04A0" w:firstRow="1" w:lastRow="0" w:firstColumn="1" w:lastColumn="0" w:noHBand="0" w:noVBand="1"/>
      </w:tblPr>
      <w:tblGrid>
        <w:gridCol w:w="2373"/>
        <w:gridCol w:w="1271"/>
        <w:gridCol w:w="1739"/>
        <w:gridCol w:w="1153"/>
        <w:gridCol w:w="982"/>
        <w:gridCol w:w="1405"/>
        <w:gridCol w:w="1180"/>
        <w:gridCol w:w="1226"/>
        <w:gridCol w:w="1064"/>
        <w:gridCol w:w="2084"/>
      </w:tblGrid>
      <w:tr w:rsidR="00AA08E5" w:rsidRPr="002F3331" w:rsidTr="00095EAE">
        <w:trPr>
          <w:cantSplit/>
          <w:trHeight w:val="448"/>
        </w:trPr>
        <w:tc>
          <w:tcPr>
            <w:tcW w:w="10103" w:type="dxa"/>
            <w:gridSpan w:val="7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A08E5" w:rsidRPr="002F3331" w:rsidRDefault="00AA08E5" w:rsidP="00342171">
            <w:pPr>
              <w:spacing w:line="28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2F3331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Inför startbeskedet</w:t>
            </w:r>
            <w:r w:rsidR="009261B5" w:rsidRPr="002F3331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/ under byggtiden</w:t>
            </w:r>
          </w:p>
        </w:tc>
        <w:tc>
          <w:tcPr>
            <w:tcW w:w="4374" w:type="dxa"/>
            <w:gridSpan w:val="3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AA08E5" w:rsidRPr="002F3331" w:rsidRDefault="009261B5" w:rsidP="00342171">
            <w:pPr>
              <w:spacing w:line="28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2F3331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Under byggtiden/ i</w:t>
            </w:r>
            <w:r w:rsidR="00AA08E5" w:rsidRPr="002F3331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nför slutbeskedet</w:t>
            </w:r>
          </w:p>
        </w:tc>
      </w:tr>
      <w:tr w:rsidR="0022491C" w:rsidRPr="002F3331" w:rsidTr="00095EAE">
        <w:trPr>
          <w:cantSplit/>
          <w:trHeight w:val="1829"/>
        </w:trPr>
        <w:tc>
          <w:tcPr>
            <w:tcW w:w="2373" w:type="dxa"/>
            <w:shd w:val="clear" w:color="auto" w:fill="E7E6E6" w:themeFill="background2"/>
            <w:textDirection w:val="btLr"/>
          </w:tcPr>
          <w:p w:rsidR="00AA08E5" w:rsidRPr="002F3331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iCs/>
                <w:szCs w:val="16"/>
                <w:lang w:val="sv-SE"/>
              </w:rPr>
            </w:pPr>
            <w:r w:rsidRPr="002F3331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 xml:space="preserve">Vad ska kontrolleras? </w:t>
            </w:r>
          </w:p>
          <w:p w:rsidR="00AA08E5" w:rsidRPr="002F3331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</w:p>
        </w:tc>
        <w:tc>
          <w:tcPr>
            <w:tcW w:w="1271" w:type="dxa"/>
            <w:shd w:val="clear" w:color="auto" w:fill="E7E6E6" w:themeFill="background2"/>
            <w:textDirection w:val="btLr"/>
          </w:tcPr>
          <w:p w:rsidR="00AA08E5" w:rsidRPr="002F3331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2F3331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Hur ska kontrollen göras?</w:t>
            </w:r>
            <w:r w:rsidRPr="002F3331">
              <w:rPr>
                <w:rFonts w:asciiTheme="minorHAnsi" w:hAnsiTheme="minorHAnsi" w:cstheme="minorHAnsi"/>
                <w:iCs/>
                <w:szCs w:val="16"/>
                <w:lang w:val="sv-SE"/>
              </w:rPr>
              <w:t xml:space="preserve"> </w:t>
            </w:r>
          </w:p>
        </w:tc>
        <w:tc>
          <w:tcPr>
            <w:tcW w:w="1739" w:type="dxa"/>
            <w:shd w:val="clear" w:color="auto" w:fill="E7E6E6" w:themeFill="background2"/>
            <w:textDirection w:val="btLr"/>
          </w:tcPr>
          <w:p w:rsidR="00AA08E5" w:rsidRPr="002F3331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2F3331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Mot vad ska kontrollen göras?</w:t>
            </w:r>
            <w:r w:rsidRPr="002F3331">
              <w:rPr>
                <w:rFonts w:asciiTheme="minorHAnsi" w:hAnsiTheme="minorHAnsi" w:cstheme="minorHAnsi"/>
                <w:iCs/>
                <w:szCs w:val="16"/>
                <w:lang w:val="sv-SE"/>
              </w:rPr>
              <w:t xml:space="preserve"> </w:t>
            </w:r>
          </w:p>
        </w:tc>
        <w:tc>
          <w:tcPr>
            <w:tcW w:w="1153" w:type="dxa"/>
            <w:shd w:val="clear" w:color="auto" w:fill="E7E6E6" w:themeFill="background2"/>
            <w:textDirection w:val="btLr"/>
          </w:tcPr>
          <w:p w:rsidR="00AA08E5" w:rsidRPr="002F3331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iCs/>
                <w:szCs w:val="16"/>
                <w:lang w:val="sv-SE"/>
              </w:rPr>
            </w:pPr>
            <w:r w:rsidRPr="002F3331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Vem ska göra kontrollen?</w:t>
            </w:r>
            <w:r w:rsidRPr="002F3331">
              <w:rPr>
                <w:rFonts w:asciiTheme="minorHAnsi" w:hAnsiTheme="minorHAnsi" w:cstheme="minorHAnsi"/>
                <w:iCs/>
                <w:szCs w:val="16"/>
                <w:lang w:val="sv-SE"/>
              </w:rPr>
              <w:t xml:space="preserve"> </w:t>
            </w:r>
          </w:p>
          <w:p w:rsidR="00AA08E5" w:rsidRPr="002F3331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</w:p>
        </w:tc>
        <w:tc>
          <w:tcPr>
            <w:tcW w:w="982" w:type="dxa"/>
            <w:shd w:val="clear" w:color="auto" w:fill="E7E6E6" w:themeFill="background2"/>
            <w:textDirection w:val="btLr"/>
          </w:tcPr>
          <w:p w:rsidR="00AA08E5" w:rsidRPr="002F3331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iCs/>
                <w:szCs w:val="16"/>
                <w:lang w:val="sv-SE"/>
              </w:rPr>
            </w:pPr>
            <w:r w:rsidRPr="002F3331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Krav</w:t>
            </w:r>
            <w:r w:rsidRPr="002F3331">
              <w:rPr>
                <w:rFonts w:asciiTheme="minorHAnsi" w:hAnsiTheme="minorHAnsi" w:cstheme="minorHAnsi"/>
                <w:iCs/>
                <w:szCs w:val="16"/>
                <w:lang w:val="sv-SE"/>
              </w:rPr>
              <w:t xml:space="preserve">: </w:t>
            </w:r>
          </w:p>
          <w:p w:rsidR="00AA08E5" w:rsidRPr="002F3331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</w:p>
        </w:tc>
        <w:tc>
          <w:tcPr>
            <w:tcW w:w="1405" w:type="dxa"/>
            <w:shd w:val="clear" w:color="auto" w:fill="E7E6E6" w:themeFill="background2"/>
            <w:textDirection w:val="btLr"/>
          </w:tcPr>
          <w:p w:rsidR="00AA08E5" w:rsidRPr="002F3331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2F3331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Hur ska kontrollen dokumenteras?</w:t>
            </w:r>
          </w:p>
        </w:tc>
        <w:tc>
          <w:tcPr>
            <w:tcW w:w="1180" w:type="dxa"/>
            <w:tcBorders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AA08E5" w:rsidRPr="002F3331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2F3331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När ska kontrollen ske?</w:t>
            </w:r>
            <w:r w:rsidRPr="002F3331">
              <w:rPr>
                <w:rFonts w:asciiTheme="minorHAnsi" w:hAnsiTheme="minorHAnsi" w:cstheme="minorHAnsi"/>
                <w:iCs/>
                <w:szCs w:val="16"/>
                <w:lang w:val="sv-SE"/>
              </w:rPr>
              <w:t xml:space="preserve"> 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shd w:val="clear" w:color="auto" w:fill="E7E6E6" w:themeFill="background2"/>
            <w:textDirection w:val="btLr"/>
          </w:tcPr>
          <w:p w:rsidR="00AA08E5" w:rsidRPr="002F3331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2F3331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Utförs/utförd av</w:t>
            </w:r>
            <w:r w:rsidRPr="002F3331">
              <w:rPr>
                <w:rFonts w:asciiTheme="minorHAnsi" w:hAnsiTheme="minorHAnsi" w:cstheme="minorHAnsi"/>
                <w:iCs/>
                <w:szCs w:val="16"/>
                <w:lang w:val="sv-SE"/>
              </w:rPr>
              <w:t xml:space="preserve">: </w:t>
            </w:r>
          </w:p>
        </w:tc>
        <w:tc>
          <w:tcPr>
            <w:tcW w:w="1064" w:type="dxa"/>
            <w:shd w:val="clear" w:color="auto" w:fill="E7E6E6" w:themeFill="background2"/>
            <w:textDirection w:val="btLr"/>
          </w:tcPr>
          <w:p w:rsidR="00AA08E5" w:rsidRPr="002F3331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2F3331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Kontroll utförd (tidpunkt)</w:t>
            </w:r>
            <w:r w:rsidRPr="002F3331">
              <w:rPr>
                <w:rFonts w:asciiTheme="minorHAnsi" w:hAnsiTheme="minorHAnsi" w:cstheme="minorHAnsi"/>
                <w:iCs/>
                <w:szCs w:val="16"/>
                <w:lang w:val="sv-SE"/>
              </w:rPr>
              <w:t>:</w:t>
            </w:r>
          </w:p>
        </w:tc>
        <w:tc>
          <w:tcPr>
            <w:tcW w:w="2084" w:type="dxa"/>
            <w:shd w:val="clear" w:color="auto" w:fill="E7E6E6" w:themeFill="background2"/>
            <w:textDirection w:val="btLr"/>
          </w:tcPr>
          <w:p w:rsidR="00AA08E5" w:rsidRPr="002F3331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iCs/>
                <w:szCs w:val="16"/>
                <w:lang w:val="sv-SE"/>
              </w:rPr>
            </w:pPr>
            <w:r w:rsidRPr="002F3331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 xml:space="preserve">Signatur: </w:t>
            </w:r>
          </w:p>
          <w:p w:rsidR="00AA08E5" w:rsidRPr="002F3331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</w:p>
        </w:tc>
      </w:tr>
      <w:tr w:rsidR="006D03B4" w:rsidRPr="002F3331" w:rsidTr="00095EAE">
        <w:trPr>
          <w:trHeight w:val="472"/>
        </w:trPr>
        <w:tc>
          <w:tcPr>
            <w:tcW w:w="2373" w:type="dxa"/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2F3331">
              <w:rPr>
                <w:rFonts w:asciiTheme="minorHAnsi" w:hAnsiTheme="minorHAnsi" w:cstheme="minorHAnsi"/>
                <w:color w:val="333333"/>
                <w:lang w:val="sv-SE"/>
              </w:rPr>
              <w:t>Material/produkten egenskaper</w:t>
            </w:r>
          </w:p>
        </w:tc>
        <w:tc>
          <w:tcPr>
            <w:tcW w:w="1271" w:type="dxa"/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2F3331">
              <w:rPr>
                <w:rFonts w:asciiTheme="minorHAnsi" w:hAnsiTheme="minorHAnsi" w:cstheme="minorHAnsi"/>
                <w:color w:val="333333"/>
                <w:lang w:val="sv-SE"/>
              </w:rPr>
              <w:t>Visuellt</w:t>
            </w:r>
          </w:p>
        </w:tc>
        <w:tc>
          <w:tcPr>
            <w:tcW w:w="1739" w:type="dxa"/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2F3331">
              <w:rPr>
                <w:rFonts w:asciiTheme="minorHAnsi" w:hAnsiTheme="minorHAnsi" w:cstheme="minorHAnsi"/>
                <w:color w:val="333333"/>
                <w:lang w:val="sv-SE"/>
              </w:rPr>
              <w:t>Produktblad</w:t>
            </w:r>
          </w:p>
        </w:tc>
        <w:tc>
          <w:tcPr>
            <w:tcW w:w="1153" w:type="dxa"/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FF0000"/>
                <w:lang w:val="sv-SE"/>
              </w:rPr>
            </w:pPr>
            <w:r w:rsidRPr="002F3331">
              <w:rPr>
                <w:rFonts w:asciiTheme="minorHAnsi" w:hAnsiTheme="minorHAnsi" w:cstheme="minorHAnsi"/>
                <w:color w:val="333333"/>
                <w:lang w:val="sv-SE"/>
              </w:rPr>
              <w:t>Byggherren</w:t>
            </w:r>
          </w:p>
        </w:tc>
        <w:tc>
          <w:tcPr>
            <w:tcW w:w="982" w:type="dxa"/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2F3331">
              <w:rPr>
                <w:rFonts w:asciiTheme="minorHAnsi" w:hAnsiTheme="minorHAnsi" w:cstheme="minorHAnsi"/>
                <w:color w:val="333333"/>
                <w:lang w:val="sv-SE"/>
              </w:rPr>
              <w:t>BBR 2:1</w:t>
            </w:r>
          </w:p>
        </w:tc>
        <w:tc>
          <w:tcPr>
            <w:tcW w:w="1405" w:type="dxa"/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2F3331">
              <w:rPr>
                <w:rFonts w:asciiTheme="minorHAnsi" w:hAnsiTheme="minorHAnsi" w:cstheme="minorHAnsi"/>
                <w:color w:val="333333"/>
                <w:lang w:val="sv-SE"/>
              </w:rPr>
              <w:t>Signatur</w:t>
            </w:r>
          </w:p>
        </w:tc>
        <w:tc>
          <w:tcPr>
            <w:tcW w:w="1180" w:type="dxa"/>
            <w:tcBorders>
              <w:right w:val="single" w:sz="4" w:space="0" w:color="auto"/>
            </w:tcBorders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2F3331">
              <w:rPr>
                <w:rFonts w:asciiTheme="minorHAnsi" w:hAnsiTheme="minorHAnsi" w:cstheme="minorHAnsi"/>
                <w:color w:val="333333"/>
                <w:lang w:val="sv-SE"/>
              </w:rPr>
              <w:t>Löpande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064" w:type="dxa"/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2084" w:type="dxa"/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  <w:tr w:rsidR="006D03B4" w:rsidRPr="002F3331" w:rsidTr="00095EAE">
        <w:trPr>
          <w:trHeight w:val="472"/>
        </w:trPr>
        <w:tc>
          <w:tcPr>
            <w:tcW w:w="2373" w:type="dxa"/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2F3331">
              <w:rPr>
                <w:rFonts w:asciiTheme="minorHAnsi" w:hAnsiTheme="minorHAnsi" w:cstheme="minorHAnsi"/>
                <w:color w:val="333333"/>
                <w:lang w:val="sv-SE"/>
              </w:rPr>
              <w:t>Omgivningen påverkas av rivningsarbete/byggnation</w:t>
            </w:r>
          </w:p>
        </w:tc>
        <w:tc>
          <w:tcPr>
            <w:tcW w:w="1271" w:type="dxa"/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2F3331">
              <w:rPr>
                <w:rFonts w:asciiTheme="minorHAnsi" w:hAnsiTheme="minorHAnsi" w:cstheme="minorHAnsi"/>
                <w:color w:val="333333"/>
                <w:lang w:val="sv-SE"/>
              </w:rPr>
              <w:t>Visuellt</w:t>
            </w:r>
          </w:p>
        </w:tc>
        <w:tc>
          <w:tcPr>
            <w:tcW w:w="1739" w:type="dxa"/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2F3331">
              <w:rPr>
                <w:rFonts w:asciiTheme="minorHAnsi" w:hAnsiTheme="minorHAnsi" w:cstheme="minorHAnsi"/>
                <w:color w:val="333333"/>
                <w:lang w:val="sv-SE"/>
              </w:rPr>
              <w:t>Situationsplan</w:t>
            </w:r>
          </w:p>
        </w:tc>
        <w:tc>
          <w:tcPr>
            <w:tcW w:w="1153" w:type="dxa"/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FF0000"/>
                <w:lang w:val="sv-SE"/>
              </w:rPr>
            </w:pPr>
            <w:r w:rsidRPr="002F3331">
              <w:rPr>
                <w:rFonts w:asciiTheme="minorHAnsi" w:hAnsiTheme="minorHAnsi" w:cstheme="minorHAnsi"/>
                <w:color w:val="333333"/>
                <w:lang w:val="sv-SE"/>
              </w:rPr>
              <w:t>Byggherren</w:t>
            </w:r>
          </w:p>
        </w:tc>
        <w:tc>
          <w:tcPr>
            <w:tcW w:w="982" w:type="dxa"/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2F3331">
              <w:rPr>
                <w:rFonts w:asciiTheme="minorHAnsi" w:hAnsiTheme="minorHAnsi" w:cstheme="minorHAnsi"/>
                <w:color w:val="333333"/>
                <w:lang w:val="sv-SE"/>
              </w:rPr>
              <w:t>BBR 2:3</w:t>
            </w:r>
          </w:p>
        </w:tc>
        <w:tc>
          <w:tcPr>
            <w:tcW w:w="1405" w:type="dxa"/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2F3331">
              <w:rPr>
                <w:rFonts w:asciiTheme="minorHAnsi" w:hAnsiTheme="minorHAnsi" w:cstheme="minorHAnsi"/>
                <w:color w:val="333333"/>
                <w:lang w:val="sv-SE"/>
              </w:rPr>
              <w:t>Signatur</w:t>
            </w:r>
          </w:p>
        </w:tc>
        <w:tc>
          <w:tcPr>
            <w:tcW w:w="1180" w:type="dxa"/>
            <w:tcBorders>
              <w:right w:val="single" w:sz="4" w:space="0" w:color="auto"/>
            </w:tcBorders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2F3331">
              <w:rPr>
                <w:rFonts w:asciiTheme="minorHAnsi" w:hAnsiTheme="minorHAnsi" w:cstheme="minorHAnsi"/>
                <w:color w:val="333333"/>
                <w:lang w:val="sv-SE"/>
              </w:rPr>
              <w:t>Innan arbetet påbörjas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064" w:type="dxa"/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2084" w:type="dxa"/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  <w:tr w:rsidR="006D03B4" w:rsidRPr="002F3331" w:rsidTr="00095EAE">
        <w:trPr>
          <w:trHeight w:val="472"/>
        </w:trPr>
        <w:tc>
          <w:tcPr>
            <w:tcW w:w="2373" w:type="dxa"/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2F3331">
              <w:rPr>
                <w:rFonts w:asciiTheme="minorHAnsi" w:hAnsiTheme="minorHAnsi" w:cstheme="minorHAnsi"/>
                <w:color w:val="333333"/>
                <w:lang w:val="sv-SE"/>
              </w:rPr>
              <w:t>Mottagnings- och utförandekontroll av bärande delar.</w:t>
            </w:r>
          </w:p>
        </w:tc>
        <w:tc>
          <w:tcPr>
            <w:tcW w:w="1271" w:type="dxa"/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2F3331">
              <w:rPr>
                <w:rFonts w:asciiTheme="minorHAnsi" w:hAnsiTheme="minorHAnsi" w:cstheme="minorHAnsi"/>
                <w:color w:val="333333"/>
                <w:lang w:val="sv-SE"/>
              </w:rPr>
              <w:t>Visuellt och mätning av dimensioner</w:t>
            </w:r>
          </w:p>
        </w:tc>
        <w:tc>
          <w:tcPr>
            <w:tcW w:w="1739" w:type="dxa"/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2F3331">
              <w:rPr>
                <w:rFonts w:asciiTheme="minorHAnsi" w:hAnsiTheme="minorHAnsi" w:cstheme="minorHAnsi"/>
                <w:color w:val="333333"/>
                <w:lang w:val="sv-SE"/>
              </w:rPr>
              <w:t>Inlämnad konstruktions-handling</w:t>
            </w:r>
          </w:p>
        </w:tc>
        <w:tc>
          <w:tcPr>
            <w:tcW w:w="1153" w:type="dxa"/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2F3331">
              <w:rPr>
                <w:rFonts w:asciiTheme="minorHAnsi" w:hAnsiTheme="minorHAnsi" w:cstheme="minorHAnsi"/>
                <w:color w:val="333333"/>
                <w:lang w:val="sv-SE"/>
              </w:rPr>
              <w:t>Byggherren</w:t>
            </w:r>
          </w:p>
        </w:tc>
        <w:tc>
          <w:tcPr>
            <w:tcW w:w="982" w:type="dxa"/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2F3331">
              <w:rPr>
                <w:rFonts w:asciiTheme="minorHAnsi" w:hAnsiTheme="minorHAnsi" w:cstheme="minorHAnsi"/>
                <w:color w:val="333333"/>
                <w:lang w:val="sv-SE"/>
              </w:rPr>
              <w:t>EKS 26–27§</w:t>
            </w:r>
          </w:p>
        </w:tc>
        <w:tc>
          <w:tcPr>
            <w:tcW w:w="1405" w:type="dxa"/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2F3331">
              <w:rPr>
                <w:rFonts w:asciiTheme="minorHAnsi" w:hAnsiTheme="minorHAnsi" w:cstheme="minorHAnsi"/>
                <w:color w:val="333333"/>
                <w:lang w:val="sv-SE"/>
              </w:rPr>
              <w:t>Signatur</w:t>
            </w:r>
          </w:p>
        </w:tc>
        <w:tc>
          <w:tcPr>
            <w:tcW w:w="1180" w:type="dxa"/>
            <w:tcBorders>
              <w:right w:val="single" w:sz="4" w:space="0" w:color="auto"/>
            </w:tcBorders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2F3331">
              <w:rPr>
                <w:rFonts w:asciiTheme="minorHAnsi" w:hAnsiTheme="minorHAnsi" w:cstheme="minorHAnsi"/>
                <w:color w:val="333333"/>
                <w:lang w:val="sv-SE"/>
              </w:rPr>
              <w:t>Löpande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064" w:type="dxa"/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2084" w:type="dxa"/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  <w:tr w:rsidR="006D03B4" w:rsidRPr="002F3331" w:rsidTr="00095EAE">
        <w:trPr>
          <w:trHeight w:val="472"/>
        </w:trPr>
        <w:tc>
          <w:tcPr>
            <w:tcW w:w="2373" w:type="dxa"/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2F3331">
              <w:rPr>
                <w:rFonts w:asciiTheme="minorHAnsi" w:hAnsiTheme="minorHAnsi" w:cstheme="minorHAnsi"/>
                <w:color w:val="333333"/>
                <w:lang w:val="sv-SE"/>
              </w:rPr>
              <w:t>Säker elinstallation</w:t>
            </w:r>
          </w:p>
        </w:tc>
        <w:tc>
          <w:tcPr>
            <w:tcW w:w="1271" w:type="dxa"/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2F3331">
              <w:rPr>
                <w:rFonts w:asciiTheme="minorHAnsi" w:hAnsiTheme="minorHAnsi" w:cstheme="minorHAnsi"/>
                <w:color w:val="333333"/>
                <w:lang w:val="sv-SE"/>
              </w:rPr>
              <w:t>Mätning</w:t>
            </w:r>
          </w:p>
        </w:tc>
        <w:tc>
          <w:tcPr>
            <w:tcW w:w="1739" w:type="dxa"/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2F3331">
              <w:rPr>
                <w:rFonts w:asciiTheme="minorHAnsi" w:hAnsiTheme="minorHAnsi" w:cstheme="minorHAnsi"/>
                <w:color w:val="333333"/>
                <w:lang w:val="sv-SE"/>
              </w:rPr>
              <w:t>Elsäkerhetsverkets föreskrifter</w:t>
            </w:r>
          </w:p>
        </w:tc>
        <w:tc>
          <w:tcPr>
            <w:tcW w:w="1153" w:type="dxa"/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2F3331">
              <w:rPr>
                <w:rFonts w:asciiTheme="minorHAnsi" w:hAnsiTheme="minorHAnsi" w:cstheme="minorHAnsi"/>
                <w:color w:val="333333"/>
                <w:lang w:val="sv-SE"/>
              </w:rPr>
              <w:t>Byggherren</w:t>
            </w:r>
          </w:p>
        </w:tc>
        <w:tc>
          <w:tcPr>
            <w:tcW w:w="982" w:type="dxa"/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2F3331">
              <w:rPr>
                <w:rFonts w:asciiTheme="minorHAnsi" w:hAnsiTheme="minorHAnsi" w:cstheme="minorHAnsi"/>
                <w:color w:val="333333"/>
                <w:lang w:val="sv-SE"/>
              </w:rPr>
              <w:t>BBR 8:8</w:t>
            </w:r>
          </w:p>
        </w:tc>
        <w:tc>
          <w:tcPr>
            <w:tcW w:w="1405" w:type="dxa"/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2F3331">
              <w:rPr>
                <w:rFonts w:asciiTheme="minorHAnsi" w:hAnsiTheme="minorHAnsi" w:cstheme="minorHAnsi"/>
                <w:color w:val="333333"/>
                <w:lang w:val="sv-SE"/>
              </w:rPr>
              <w:t>Signatur</w:t>
            </w:r>
          </w:p>
        </w:tc>
        <w:tc>
          <w:tcPr>
            <w:tcW w:w="1180" w:type="dxa"/>
            <w:tcBorders>
              <w:right w:val="single" w:sz="4" w:space="0" w:color="auto"/>
            </w:tcBorders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2F3331">
              <w:rPr>
                <w:rFonts w:asciiTheme="minorHAnsi" w:hAnsiTheme="minorHAnsi" w:cstheme="minorHAnsi"/>
                <w:color w:val="333333"/>
                <w:lang w:val="sv-SE"/>
              </w:rPr>
              <w:t xml:space="preserve">Efter </w:t>
            </w:r>
            <w:r w:rsidR="00C7724F" w:rsidRPr="002F3331">
              <w:rPr>
                <w:rFonts w:asciiTheme="minorHAnsi" w:hAnsiTheme="minorHAnsi" w:cstheme="minorHAnsi"/>
                <w:color w:val="333333"/>
                <w:lang w:val="sv-SE"/>
              </w:rPr>
              <w:t>inkoppling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064" w:type="dxa"/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2084" w:type="dxa"/>
            <w:vAlign w:val="center"/>
          </w:tcPr>
          <w:p w:rsidR="006D03B4" w:rsidRPr="002F3331" w:rsidRDefault="006D03B4" w:rsidP="006D03B4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  <w:tr w:rsidR="0022491C" w:rsidRPr="002F3331" w:rsidTr="00095EAE">
        <w:trPr>
          <w:trHeight w:val="472"/>
        </w:trPr>
        <w:tc>
          <w:tcPr>
            <w:tcW w:w="23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08E5" w:rsidRPr="002F333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08E5" w:rsidRPr="002F333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7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08E5" w:rsidRPr="002F333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1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08E5" w:rsidRPr="002F333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9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08E5" w:rsidRPr="002F333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08E5" w:rsidRPr="002F333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1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A08E5" w:rsidRPr="002F333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2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08E5" w:rsidRPr="002F333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0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08E5" w:rsidRPr="002F333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20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08E5" w:rsidRPr="002F333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  <w:tr w:rsidR="0022491C" w:rsidRPr="002F3331" w:rsidTr="00095EAE">
        <w:trPr>
          <w:trHeight w:val="472"/>
        </w:trPr>
        <w:tc>
          <w:tcPr>
            <w:tcW w:w="23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02B11" w:rsidRPr="002F3331" w:rsidRDefault="00102B11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02B11" w:rsidRPr="002F3331" w:rsidRDefault="00102B11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7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02B11" w:rsidRPr="002F3331" w:rsidRDefault="00102B11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1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02B11" w:rsidRPr="002F3331" w:rsidRDefault="00102B11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9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02B11" w:rsidRPr="002F3331" w:rsidRDefault="00102B11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02B11" w:rsidRPr="002F3331" w:rsidRDefault="00102B11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1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102B11" w:rsidRPr="002F3331" w:rsidRDefault="00102B11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2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02B11" w:rsidRPr="002F3331" w:rsidRDefault="00102B11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0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02B11" w:rsidRPr="002F3331" w:rsidRDefault="00102B11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20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02B11" w:rsidRPr="002F3331" w:rsidRDefault="00102B11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  <w:tr w:rsidR="0022491C" w:rsidRPr="002F3331" w:rsidTr="00095EAE">
        <w:trPr>
          <w:trHeight w:val="472"/>
        </w:trPr>
        <w:tc>
          <w:tcPr>
            <w:tcW w:w="2373" w:type="dxa"/>
            <w:vAlign w:val="center"/>
          </w:tcPr>
          <w:p w:rsidR="00AA08E5" w:rsidRPr="002F333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271" w:type="dxa"/>
            <w:vAlign w:val="center"/>
          </w:tcPr>
          <w:p w:rsidR="00AA08E5" w:rsidRPr="002F333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739" w:type="dxa"/>
            <w:vAlign w:val="center"/>
          </w:tcPr>
          <w:p w:rsidR="00AA08E5" w:rsidRPr="002F333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153" w:type="dxa"/>
            <w:vAlign w:val="center"/>
          </w:tcPr>
          <w:p w:rsidR="00AA08E5" w:rsidRPr="002F333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982" w:type="dxa"/>
            <w:vAlign w:val="center"/>
          </w:tcPr>
          <w:p w:rsidR="00AA08E5" w:rsidRPr="002F333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405" w:type="dxa"/>
            <w:vAlign w:val="center"/>
          </w:tcPr>
          <w:p w:rsidR="00AA08E5" w:rsidRPr="002F333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  <w:vAlign w:val="center"/>
          </w:tcPr>
          <w:p w:rsidR="00AA08E5" w:rsidRPr="002F333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AA08E5" w:rsidRPr="002F333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064" w:type="dxa"/>
            <w:vAlign w:val="center"/>
          </w:tcPr>
          <w:p w:rsidR="00AA08E5" w:rsidRPr="002F333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2084" w:type="dxa"/>
            <w:vAlign w:val="center"/>
          </w:tcPr>
          <w:p w:rsidR="00AA08E5" w:rsidRPr="002F3331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</w:tbl>
    <w:p w:rsidR="00AA08E5" w:rsidRPr="002F3331" w:rsidRDefault="00AA08E5" w:rsidP="00AA08E5">
      <w:pPr>
        <w:rPr>
          <w:rFonts w:cstheme="minorHAnsi"/>
          <w:sz w:val="20"/>
          <w:szCs w:val="20"/>
        </w:rPr>
      </w:pPr>
    </w:p>
    <w:p w:rsidR="001D7A6F" w:rsidRPr="002F3331" w:rsidRDefault="005362AA" w:rsidP="005362AA">
      <w:pPr>
        <w:rPr>
          <w:rFonts w:cstheme="minorHAnsi"/>
          <w:b/>
          <w:color w:val="FF0000"/>
          <w:sz w:val="20"/>
          <w:szCs w:val="20"/>
        </w:rPr>
      </w:pPr>
      <w:r w:rsidRPr="002F3331">
        <w:rPr>
          <w:rFonts w:cstheme="minorHAnsi"/>
          <w:b/>
          <w:sz w:val="20"/>
          <w:szCs w:val="20"/>
        </w:rPr>
        <w:t>Dokumentation inför slutbesked</w:t>
      </w:r>
      <w:r w:rsidR="001D7A6F" w:rsidRPr="002F3331">
        <w:rPr>
          <w:rFonts w:cstheme="minorHAnsi"/>
          <w:b/>
          <w:sz w:val="20"/>
          <w:szCs w:val="20"/>
        </w:rPr>
        <w:t xml:space="preserve">: </w:t>
      </w:r>
      <w:r w:rsidR="001D7A6F" w:rsidRPr="002F3331">
        <w:rPr>
          <w:rFonts w:cstheme="minorHAnsi"/>
          <w:b/>
          <w:color w:val="FF0000"/>
          <w:sz w:val="20"/>
          <w:szCs w:val="20"/>
        </w:rPr>
        <w:t xml:space="preserve">Exempelvis </w:t>
      </w:r>
      <w:r w:rsidR="006D03B4" w:rsidRPr="002F3331">
        <w:rPr>
          <w:rFonts w:cstheme="minorHAnsi"/>
          <w:b/>
          <w:color w:val="FF0000"/>
          <w:sz w:val="20"/>
          <w:szCs w:val="20"/>
        </w:rPr>
        <w:t>en lägeskontroll.</w:t>
      </w:r>
    </w:p>
    <w:p w:rsidR="005362AA" w:rsidRPr="002F3331" w:rsidRDefault="005362AA" w:rsidP="005362AA">
      <w:pPr>
        <w:rPr>
          <w:rFonts w:cstheme="minorHAnsi"/>
          <w:b/>
          <w:sz w:val="20"/>
          <w:szCs w:val="20"/>
        </w:rPr>
      </w:pPr>
      <w:r w:rsidRPr="002F3331">
        <w:rPr>
          <w:rFonts w:cstheme="minorHAnsi"/>
          <w:b/>
          <w:sz w:val="20"/>
          <w:szCs w:val="20"/>
        </w:rPr>
        <w:t>Härmed intygas att samtliga kontroller enligt kontrollplanen har utförts och signerats</w:t>
      </w:r>
      <w:r w:rsidR="001D7A6F" w:rsidRPr="002F3331">
        <w:rPr>
          <w:rFonts w:cstheme="minorHAnsi"/>
          <w:b/>
          <w:sz w:val="20"/>
          <w:szCs w:val="20"/>
        </w:rPr>
        <w:t>.</w:t>
      </w:r>
    </w:p>
    <w:p w:rsidR="005362AA" w:rsidRPr="002F3331" w:rsidRDefault="005362AA" w:rsidP="005362AA">
      <w:pPr>
        <w:rPr>
          <w:rFonts w:cstheme="minorHAnsi"/>
          <w:sz w:val="20"/>
          <w:szCs w:val="20"/>
        </w:rPr>
      </w:pPr>
      <w:r w:rsidRPr="002F3331">
        <w:rPr>
          <w:rFonts w:cstheme="minorHAnsi"/>
          <w:sz w:val="20"/>
          <w:szCs w:val="20"/>
        </w:rPr>
        <w:t>Ort/ datum:</w:t>
      </w:r>
    </w:p>
    <w:p w:rsidR="005362AA" w:rsidRPr="002F3331" w:rsidRDefault="005362AA" w:rsidP="005362AA">
      <w:pPr>
        <w:rPr>
          <w:rFonts w:cstheme="minorHAnsi"/>
          <w:sz w:val="20"/>
          <w:szCs w:val="20"/>
        </w:rPr>
      </w:pPr>
      <w:r w:rsidRPr="002F3331">
        <w:rPr>
          <w:rFonts w:cstheme="minorHAnsi"/>
          <w:sz w:val="20"/>
          <w:szCs w:val="20"/>
        </w:rPr>
        <w:t>Signatur byggherre:</w:t>
      </w:r>
    </w:p>
    <w:p w:rsidR="005362AA" w:rsidRPr="002F3331" w:rsidRDefault="005362AA" w:rsidP="00AA08E5">
      <w:pPr>
        <w:rPr>
          <w:rFonts w:cstheme="minorHAnsi"/>
          <w:b/>
          <w:sz w:val="24"/>
          <w:szCs w:val="24"/>
        </w:rPr>
      </w:pPr>
      <w:r w:rsidRPr="002F3331">
        <w:rPr>
          <w:rFonts w:cstheme="minorHAnsi"/>
          <w:sz w:val="20"/>
          <w:szCs w:val="20"/>
        </w:rPr>
        <w:t>Namnförtydligande byggherre:</w:t>
      </w:r>
    </w:p>
    <w:sectPr w:rsidR="005362AA" w:rsidRPr="002F3331" w:rsidSect="00E35C2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C4E" w:rsidRDefault="00323C4E" w:rsidP="00323C4E">
      <w:pPr>
        <w:spacing w:after="0" w:line="240" w:lineRule="auto"/>
      </w:pPr>
      <w:r>
        <w:separator/>
      </w:r>
    </w:p>
  </w:endnote>
  <w:endnote w:type="continuationSeparator" w:id="0">
    <w:p w:rsidR="00323C4E" w:rsidRDefault="00323C4E" w:rsidP="0032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C4E" w:rsidRDefault="00323C4E" w:rsidP="00323C4E">
      <w:pPr>
        <w:spacing w:after="0" w:line="240" w:lineRule="auto"/>
      </w:pPr>
      <w:r>
        <w:separator/>
      </w:r>
    </w:p>
  </w:footnote>
  <w:footnote w:type="continuationSeparator" w:id="0">
    <w:p w:rsidR="00323C4E" w:rsidRDefault="00323C4E" w:rsidP="00323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E5"/>
    <w:rsid w:val="000148F7"/>
    <w:rsid w:val="00047612"/>
    <w:rsid w:val="00057626"/>
    <w:rsid w:val="00095EAE"/>
    <w:rsid w:val="00095F31"/>
    <w:rsid w:val="00102B11"/>
    <w:rsid w:val="00110328"/>
    <w:rsid w:val="00134519"/>
    <w:rsid w:val="00135DA8"/>
    <w:rsid w:val="001B7982"/>
    <w:rsid w:val="001D7A6F"/>
    <w:rsid w:val="0022491C"/>
    <w:rsid w:val="002E6BFD"/>
    <w:rsid w:val="002F3331"/>
    <w:rsid w:val="00323C4E"/>
    <w:rsid w:val="00447904"/>
    <w:rsid w:val="005362AA"/>
    <w:rsid w:val="006C5D7A"/>
    <w:rsid w:val="006D03B4"/>
    <w:rsid w:val="007613E9"/>
    <w:rsid w:val="009261B5"/>
    <w:rsid w:val="00AA08E5"/>
    <w:rsid w:val="00C132B4"/>
    <w:rsid w:val="00C7724F"/>
    <w:rsid w:val="00CB4AA5"/>
    <w:rsid w:val="00DB11C9"/>
    <w:rsid w:val="00E35C27"/>
    <w:rsid w:val="00E83069"/>
    <w:rsid w:val="00FC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E6D7"/>
  <w15:chartTrackingRefBased/>
  <w15:docId w15:val="{E0DA8121-2891-4258-B5F4-E85F4F56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ljust">
    <w:name w:val="Grid Table Light"/>
    <w:basedOn w:val="Normaltabell"/>
    <w:uiPriority w:val="40"/>
    <w:rsid w:val="00AA08E5"/>
    <w:pPr>
      <w:spacing w:after="0" w:line="240" w:lineRule="auto"/>
    </w:pPr>
    <w:rPr>
      <w:rFonts w:ascii="Garamond" w:eastAsia="Times New Roman" w:hAnsi="Garamond" w:cs="Times New Roman"/>
      <w:sz w:val="20"/>
      <w:szCs w:val="20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huvud">
    <w:name w:val="header"/>
    <w:basedOn w:val="Normal"/>
    <w:link w:val="SidhuvudChar"/>
    <w:uiPriority w:val="99"/>
    <w:unhideWhenUsed/>
    <w:rsid w:val="00323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3C4E"/>
  </w:style>
  <w:style w:type="paragraph" w:styleId="Sidfot">
    <w:name w:val="footer"/>
    <w:basedOn w:val="Normal"/>
    <w:link w:val="SidfotChar"/>
    <w:uiPriority w:val="99"/>
    <w:unhideWhenUsed/>
    <w:rsid w:val="00323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3C4E"/>
  </w:style>
  <w:style w:type="character" w:styleId="Hyperlnk">
    <w:name w:val="Hyperlink"/>
    <w:basedOn w:val="Standardstycketeckensnitt"/>
    <w:uiPriority w:val="99"/>
    <w:semiHidden/>
    <w:unhideWhenUsed/>
    <w:rsid w:val="00761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turvardsverket.se/vagledning-och-stod/avfall/bygg--och-rivningsavfall/materialinventering-och-sorterin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2671F-4FB8-49D0-AFC7-44FFBBF9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332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Back, Daniel</dc:creator>
  <cp:keywords/>
  <dc:description/>
  <cp:lastModifiedBy>Back, Daniel</cp:lastModifiedBy>
  <cp:revision>14</cp:revision>
  <dcterms:created xsi:type="dcterms:W3CDTF">2024-06-17T12:48:00Z</dcterms:created>
  <dcterms:modified xsi:type="dcterms:W3CDTF">2024-06-25T11:56:00Z</dcterms:modified>
</cp:coreProperties>
</file>