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B7" w:rsidRPr="00E1413B" w:rsidRDefault="00674DB7" w:rsidP="00674DB7">
      <w:pPr>
        <w:rPr>
          <w:rFonts w:cstheme="minorHAnsi"/>
          <w:b/>
          <w:sz w:val="24"/>
          <w:szCs w:val="24"/>
        </w:rPr>
      </w:pPr>
      <w:r w:rsidRPr="00E1413B">
        <w:rPr>
          <w:rFonts w:cstheme="minorHAnsi"/>
          <w:b/>
          <w:sz w:val="24"/>
          <w:szCs w:val="24"/>
        </w:rPr>
        <w:t>Riskbedömd kontrollplan enligt Plan- och bygglag (2010:900) 10 kap 6 §.</w:t>
      </w:r>
      <w:r w:rsidRPr="00E1413B">
        <w:rPr>
          <w:rFonts w:cstheme="minorHAnsi"/>
          <w:b/>
          <w:sz w:val="24"/>
          <w:szCs w:val="24"/>
        </w:rPr>
        <w:br/>
        <w:t>Gällande lagstiftning är EKS12 och BBR29.</w:t>
      </w:r>
    </w:p>
    <w:p w:rsidR="00674DB7" w:rsidRPr="00E1413B" w:rsidRDefault="00E1413B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Projektbeskrivning</w:t>
      </w:r>
      <w:r w:rsidR="00674DB7" w:rsidRPr="00E1413B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T</w:t>
      </w:r>
      <w:r w:rsidR="00674DB7" w:rsidRPr="00E1413B">
        <w:rPr>
          <w:rFonts w:cstheme="minorHAnsi"/>
          <w:sz w:val="20"/>
          <w:szCs w:val="20"/>
        </w:rPr>
        <w:t>rädfällning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Byggherre: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Fastighetsbeteckning: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Adress: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Datum för upprättande av kontrollplan: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Namn på kontaktperson: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Telefon/ m</w:t>
      </w:r>
      <w:r w:rsidR="00D66A61">
        <w:rPr>
          <w:rFonts w:cstheme="minorHAnsi"/>
          <w:sz w:val="20"/>
          <w:szCs w:val="20"/>
        </w:rPr>
        <w:t>ej</w:t>
      </w:r>
      <w:r w:rsidRPr="00E1413B">
        <w:rPr>
          <w:rFonts w:cstheme="minorHAnsi"/>
          <w:sz w:val="20"/>
          <w:szCs w:val="20"/>
        </w:rPr>
        <w:t>l till kontaktperson: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color w:val="FF0000"/>
          <w:sz w:val="20"/>
          <w:szCs w:val="20"/>
        </w:rPr>
      </w:pPr>
      <w:r w:rsidRPr="00E1413B">
        <w:rPr>
          <w:rFonts w:cstheme="minorHAnsi"/>
          <w:sz w:val="20"/>
          <w:szCs w:val="20"/>
        </w:rPr>
        <w:t xml:space="preserve">Byggherrens organisation: </w:t>
      </w:r>
      <w:r w:rsidRPr="00E1413B">
        <w:rPr>
          <w:rFonts w:cstheme="minorHAnsi"/>
          <w:color w:val="FF0000"/>
          <w:sz w:val="20"/>
          <w:szCs w:val="20"/>
        </w:rPr>
        <w:t>Gör du som byggherre jobbet själv eller lämnar du över det till entreprenad?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Anmälningar till byggnadsnämnden: Ansökan om slutbesked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Kontrollansvarig: Krävs inte</w:t>
      </w:r>
    </w:p>
    <w:p w:rsidR="00674DB7" w:rsidRPr="00E1413B" w:rsidRDefault="00674DB7" w:rsidP="006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Arbetsplatsbesök: Krävs inte</w:t>
      </w:r>
    </w:p>
    <w:p w:rsidR="00AA08E5" w:rsidRDefault="00AA08E5" w:rsidP="00AA08E5">
      <w:pPr>
        <w:rPr>
          <w:rFonts w:cstheme="minorHAnsi"/>
          <w:b/>
          <w:sz w:val="24"/>
          <w:szCs w:val="24"/>
        </w:rPr>
      </w:pPr>
      <w:r w:rsidRPr="00E1413B">
        <w:rPr>
          <w:rFonts w:cstheme="minorHAnsi"/>
          <w:b/>
          <w:sz w:val="24"/>
          <w:szCs w:val="24"/>
        </w:rPr>
        <w:t>Inventering av byggavfall/ farligt avfall</w:t>
      </w:r>
      <w:r w:rsidR="00924C52" w:rsidRPr="00E1413B">
        <w:rPr>
          <w:rFonts w:cstheme="minorHAnsi"/>
          <w:b/>
          <w:sz w:val="24"/>
          <w:szCs w:val="24"/>
        </w:rPr>
        <w:t>/ avfall</w:t>
      </w:r>
    </w:p>
    <w:p w:rsidR="007160F4" w:rsidRDefault="007160F4" w:rsidP="0071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0"/>
          <w:szCs w:val="20"/>
        </w:rPr>
      </w:pPr>
      <w:r>
        <w:t xml:space="preserve">Klicka på länken för information kring vad som gäller vid avfallshantering </w:t>
      </w:r>
      <w:hyperlink r:id="rId7" w:history="1">
        <w:r>
          <w:rPr>
            <w:rStyle w:val="Hyperlnk"/>
            <w:rFonts w:cstheme="minorHAnsi"/>
          </w:rPr>
          <w:t>Materialinventering och sortering av bygg- och rivningsavfall (naturvardsverket.se)</w:t>
        </w:r>
      </w:hyperlink>
    </w:p>
    <w:p w:rsidR="00AA08E5" w:rsidRPr="00E1413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Återbruk:</w:t>
      </w:r>
    </w:p>
    <w:p w:rsidR="00AA08E5" w:rsidRPr="00E1413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Återvinning:</w:t>
      </w:r>
    </w:p>
    <w:p w:rsidR="00AA08E5" w:rsidRPr="00E1413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Deponi:</w:t>
      </w:r>
    </w:p>
    <w:p w:rsidR="00AA08E5" w:rsidRPr="00E1413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 xml:space="preserve">Energiutvinning/förbränning: </w:t>
      </w:r>
    </w:p>
    <w:p w:rsidR="00AA08E5" w:rsidRPr="00E1413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Övrig hantering av byggavfall:</w:t>
      </w:r>
    </w:p>
    <w:p w:rsidR="00E35C27" w:rsidRPr="00E1413B" w:rsidRDefault="00AA08E5" w:rsidP="00AA08E5">
      <w:pPr>
        <w:rPr>
          <w:rFonts w:cstheme="minorHAnsi"/>
          <w:sz w:val="20"/>
          <w:szCs w:val="20"/>
        </w:rPr>
        <w:sectPr w:rsidR="00E35C27" w:rsidRPr="00E1413B" w:rsidSect="00E35C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1413B">
        <w:rPr>
          <w:rFonts w:cstheme="minorHAnsi"/>
          <w:sz w:val="20"/>
          <w:szCs w:val="20"/>
        </w:rPr>
        <w:br w:type="page"/>
      </w:r>
    </w:p>
    <w:p w:rsidR="007160F4" w:rsidRDefault="007160F4" w:rsidP="007160F4">
      <w:pPr>
        <w:rPr>
          <w:rFonts w:cstheme="minorHAnsi"/>
          <w:color w:val="FF0000"/>
          <w:sz w:val="20"/>
          <w:szCs w:val="20"/>
        </w:rPr>
      </w:pPr>
      <w:r>
        <w:rPr>
          <w:color w:val="FF0000"/>
        </w:rPr>
        <w:lastRenderedPageBreak/>
        <w:t>Anpassa kontrollplanen till ditt byggprojekt genom att lägga till eller ta bort kontrollpunkter vid behov.</w:t>
      </w:r>
    </w:p>
    <w:tbl>
      <w:tblPr>
        <w:tblStyle w:val="Tabellrutntljust"/>
        <w:tblW w:w="14477" w:type="dxa"/>
        <w:tblLook w:val="04A0" w:firstRow="1" w:lastRow="0" w:firstColumn="1" w:lastColumn="0" w:noHBand="0" w:noVBand="1"/>
      </w:tblPr>
      <w:tblGrid>
        <w:gridCol w:w="2006"/>
        <w:gridCol w:w="1578"/>
        <w:gridCol w:w="1545"/>
        <w:gridCol w:w="1059"/>
        <w:gridCol w:w="1641"/>
        <w:gridCol w:w="1495"/>
        <w:gridCol w:w="1132"/>
        <w:gridCol w:w="1137"/>
        <w:gridCol w:w="995"/>
        <w:gridCol w:w="1889"/>
      </w:tblGrid>
      <w:tr w:rsidR="00584CBB" w:rsidRPr="00E1413B" w:rsidTr="007160F4">
        <w:trPr>
          <w:cantSplit/>
          <w:trHeight w:val="448"/>
        </w:trPr>
        <w:tc>
          <w:tcPr>
            <w:tcW w:w="10456" w:type="dxa"/>
            <w:gridSpan w:val="7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A08E5" w:rsidRPr="00E1413B" w:rsidRDefault="00AA08E5" w:rsidP="003421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Inför startbeskedet</w:t>
            </w:r>
          </w:p>
        </w:tc>
        <w:tc>
          <w:tcPr>
            <w:tcW w:w="4021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AA08E5" w:rsidRPr="00E1413B" w:rsidRDefault="00413E55" w:rsidP="003421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I</w:t>
            </w:r>
            <w:r w:rsidR="00AA08E5"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nför slutbeskedet</w:t>
            </w:r>
          </w:p>
        </w:tc>
      </w:tr>
      <w:tr w:rsidR="00584CBB" w:rsidRPr="00E1413B" w:rsidTr="007160F4">
        <w:trPr>
          <w:cantSplit/>
          <w:trHeight w:val="1829"/>
        </w:trPr>
        <w:tc>
          <w:tcPr>
            <w:tcW w:w="2006" w:type="dxa"/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Vad ska kontrolleras? </w:t>
            </w:r>
          </w:p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578" w:type="dxa"/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göras?</w:t>
            </w:r>
            <w:r w:rsidRPr="00E1413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545" w:type="dxa"/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Mot vad ska kontrollen göras?</w:t>
            </w:r>
            <w:r w:rsidRPr="00E1413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059" w:type="dxa"/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Vem ska göra kontrollen?</w:t>
            </w:r>
            <w:r w:rsidRPr="00E1413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641" w:type="dxa"/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Krav</w:t>
            </w:r>
            <w:r w:rsidRPr="00E1413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495" w:type="dxa"/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dokumenteras?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När ska kontrollen ske?</w:t>
            </w:r>
            <w:r w:rsidRPr="00E1413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Utförs/utförd av</w:t>
            </w:r>
            <w:r w:rsidRPr="00E1413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</w:tc>
        <w:tc>
          <w:tcPr>
            <w:tcW w:w="995" w:type="dxa"/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Kontroll utförd (tidpunkt)</w:t>
            </w:r>
            <w:r w:rsidRPr="00E1413B">
              <w:rPr>
                <w:rFonts w:asciiTheme="minorHAnsi" w:hAnsiTheme="minorHAnsi" w:cstheme="minorHAnsi"/>
                <w:iCs/>
                <w:szCs w:val="16"/>
                <w:lang w:val="sv-SE"/>
              </w:rPr>
              <w:t>:</w:t>
            </w:r>
          </w:p>
        </w:tc>
        <w:tc>
          <w:tcPr>
            <w:tcW w:w="1889" w:type="dxa"/>
            <w:shd w:val="clear" w:color="auto" w:fill="E7E6E6" w:themeFill="background2"/>
            <w:textDirection w:val="btLr"/>
          </w:tcPr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E1413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Signatur: </w:t>
            </w:r>
          </w:p>
          <w:p w:rsidR="00AA08E5" w:rsidRPr="00E1413B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</w:tr>
      <w:tr w:rsidR="00584CBB" w:rsidRPr="00E1413B" w:rsidTr="007160F4">
        <w:trPr>
          <w:trHeight w:val="472"/>
        </w:trPr>
        <w:tc>
          <w:tcPr>
            <w:tcW w:w="2006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Riskhantering vid markarbeten</w:t>
            </w:r>
          </w:p>
        </w:tc>
        <w:tc>
          <w:tcPr>
            <w:tcW w:w="1578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 xml:space="preserve">Förebyggande av skaderisk på närbelägna byggnader, vägar och markanläggningar, ledningar i mark </w:t>
            </w:r>
          </w:p>
        </w:tc>
        <w:tc>
          <w:tcPr>
            <w:tcW w:w="1545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  <w:t>BBR 2:4</w:t>
            </w:r>
          </w:p>
        </w:tc>
        <w:tc>
          <w:tcPr>
            <w:tcW w:w="1059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1641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  <w:t>BBR 2:4</w:t>
            </w:r>
          </w:p>
        </w:tc>
        <w:tc>
          <w:tcPr>
            <w:tcW w:w="1495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Signering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Löpande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95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89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584CBB" w:rsidRPr="00E1413B" w:rsidTr="007160F4">
        <w:trPr>
          <w:trHeight w:val="472"/>
        </w:trPr>
        <w:tc>
          <w:tcPr>
            <w:tcW w:w="2006" w:type="dxa"/>
            <w:vAlign w:val="center"/>
          </w:tcPr>
          <w:p w:rsidR="00584CBB" w:rsidRPr="001815E3" w:rsidRDefault="00C438DE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Skydd av öppningar i marken </w:t>
            </w:r>
          </w:p>
        </w:tc>
        <w:tc>
          <w:tcPr>
            <w:tcW w:w="1578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Titta på plats</w:t>
            </w:r>
          </w:p>
        </w:tc>
        <w:tc>
          <w:tcPr>
            <w:tcW w:w="1545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8:92 </w:t>
            </w:r>
          </w:p>
        </w:tc>
        <w:tc>
          <w:tcPr>
            <w:tcW w:w="1059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1641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8:92 </w:t>
            </w:r>
          </w:p>
        </w:tc>
        <w:tc>
          <w:tcPr>
            <w:tcW w:w="1495" w:type="dxa"/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Signering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584CBB" w:rsidRPr="001815E3" w:rsidRDefault="00663239" w:rsidP="00584CBB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Efter att tr</w:t>
            </w:r>
            <w:r w:rsidR="00A8121A"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ä</w:t>
            </w: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de</w:t>
            </w:r>
            <w:r w:rsidR="00A8121A"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t är</w:t>
            </w:r>
            <w:r w:rsidRPr="001815E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 xml:space="preserve"> fällt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95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89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584CBB" w:rsidRPr="00E1413B" w:rsidTr="007160F4">
        <w:trPr>
          <w:trHeight w:val="472"/>
        </w:trPr>
        <w:tc>
          <w:tcPr>
            <w:tcW w:w="2006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578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545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59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641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495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95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89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584CBB" w:rsidRPr="00E1413B" w:rsidTr="007160F4">
        <w:trPr>
          <w:trHeight w:val="472"/>
        </w:trPr>
        <w:tc>
          <w:tcPr>
            <w:tcW w:w="2006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578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545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59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FF0000"/>
                <w:sz w:val="16"/>
                <w:szCs w:val="12"/>
                <w:lang w:val="sv-SE"/>
              </w:rPr>
            </w:pPr>
          </w:p>
        </w:tc>
        <w:tc>
          <w:tcPr>
            <w:tcW w:w="1641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495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95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89" w:type="dxa"/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584CBB" w:rsidRPr="00E1413B" w:rsidTr="007160F4">
        <w:trPr>
          <w:trHeight w:val="472"/>
        </w:trPr>
        <w:tc>
          <w:tcPr>
            <w:tcW w:w="2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6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1413B" w:rsidRDefault="00584CBB" w:rsidP="00584CBB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</w:tbl>
    <w:p w:rsidR="001D7A6F" w:rsidRPr="00E1413B" w:rsidRDefault="005362AA" w:rsidP="005362AA">
      <w:pPr>
        <w:rPr>
          <w:rFonts w:cstheme="minorHAnsi"/>
          <w:b/>
          <w:color w:val="FF0000"/>
          <w:sz w:val="20"/>
          <w:szCs w:val="20"/>
        </w:rPr>
      </w:pPr>
      <w:r w:rsidRPr="00E1413B">
        <w:rPr>
          <w:rFonts w:cstheme="minorHAnsi"/>
          <w:b/>
          <w:sz w:val="20"/>
          <w:szCs w:val="20"/>
        </w:rPr>
        <w:t>Dokumentation inför slutbesked</w:t>
      </w:r>
      <w:r w:rsidR="001D7A6F" w:rsidRPr="00E1413B">
        <w:rPr>
          <w:rFonts w:cstheme="minorHAnsi"/>
          <w:b/>
          <w:sz w:val="20"/>
          <w:szCs w:val="20"/>
        </w:rPr>
        <w:t>:</w:t>
      </w:r>
      <w:r w:rsidR="00D90D6F">
        <w:rPr>
          <w:rFonts w:cstheme="minorHAnsi"/>
          <w:b/>
          <w:color w:val="FF0000"/>
          <w:sz w:val="20"/>
          <w:szCs w:val="20"/>
        </w:rPr>
        <w:t xml:space="preserve"> Till exempel f</w:t>
      </w:r>
      <w:r w:rsidR="00924C52" w:rsidRPr="00E1413B">
        <w:rPr>
          <w:rFonts w:cstheme="minorHAnsi"/>
          <w:b/>
          <w:color w:val="FF0000"/>
          <w:sz w:val="20"/>
          <w:szCs w:val="20"/>
        </w:rPr>
        <w:t xml:space="preserve">otodokumentation på att </w:t>
      </w:r>
      <w:r w:rsidR="00C21BAB">
        <w:rPr>
          <w:rFonts w:cstheme="minorHAnsi"/>
          <w:b/>
          <w:color w:val="FF0000"/>
          <w:sz w:val="20"/>
          <w:szCs w:val="20"/>
        </w:rPr>
        <w:t xml:space="preserve">rätt träd är fällda. </w:t>
      </w:r>
      <w:bookmarkStart w:id="0" w:name="_GoBack"/>
      <w:bookmarkEnd w:id="0"/>
    </w:p>
    <w:p w:rsidR="005362AA" w:rsidRPr="00E1413B" w:rsidRDefault="005362AA" w:rsidP="005362AA">
      <w:pPr>
        <w:rPr>
          <w:rFonts w:cstheme="minorHAnsi"/>
          <w:b/>
          <w:sz w:val="20"/>
          <w:szCs w:val="20"/>
        </w:rPr>
      </w:pPr>
      <w:r w:rsidRPr="00E1413B">
        <w:rPr>
          <w:rFonts w:cstheme="minorHAnsi"/>
          <w:b/>
          <w:sz w:val="20"/>
          <w:szCs w:val="20"/>
        </w:rPr>
        <w:t>Härmed intygas att samtliga kontroller enligt kontrollplanen har utförts och signerats</w:t>
      </w:r>
      <w:r w:rsidR="001D7A6F" w:rsidRPr="00E1413B">
        <w:rPr>
          <w:rFonts w:cstheme="minorHAnsi"/>
          <w:b/>
          <w:sz w:val="20"/>
          <w:szCs w:val="20"/>
        </w:rPr>
        <w:t>.</w:t>
      </w:r>
    </w:p>
    <w:p w:rsidR="005362AA" w:rsidRPr="00E1413B" w:rsidRDefault="005362AA" w:rsidP="005362AA">
      <w:pPr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Ort/ datum:</w:t>
      </w:r>
    </w:p>
    <w:p w:rsidR="005362AA" w:rsidRPr="00E1413B" w:rsidRDefault="005362AA" w:rsidP="005362AA">
      <w:pPr>
        <w:rPr>
          <w:rFonts w:cstheme="minorHAnsi"/>
          <w:sz w:val="20"/>
          <w:szCs w:val="20"/>
        </w:rPr>
      </w:pPr>
      <w:r w:rsidRPr="00E1413B">
        <w:rPr>
          <w:rFonts w:cstheme="minorHAnsi"/>
          <w:sz w:val="20"/>
          <w:szCs w:val="20"/>
        </w:rPr>
        <w:t>Signatur byggherre:</w:t>
      </w:r>
    </w:p>
    <w:p w:rsidR="005362AA" w:rsidRPr="00E1413B" w:rsidRDefault="005362AA" w:rsidP="00AA08E5">
      <w:pPr>
        <w:rPr>
          <w:rFonts w:cstheme="minorHAnsi"/>
          <w:b/>
          <w:sz w:val="24"/>
          <w:szCs w:val="24"/>
        </w:rPr>
      </w:pPr>
      <w:r w:rsidRPr="00E1413B">
        <w:rPr>
          <w:rFonts w:cstheme="minorHAnsi"/>
          <w:sz w:val="20"/>
          <w:szCs w:val="20"/>
        </w:rPr>
        <w:t>Namnförtydligande byggherre:</w:t>
      </w:r>
    </w:p>
    <w:sectPr w:rsidR="005362AA" w:rsidRPr="00E1413B" w:rsidSect="00E35C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4E" w:rsidRDefault="00323C4E" w:rsidP="00323C4E">
      <w:pPr>
        <w:spacing w:after="0" w:line="240" w:lineRule="auto"/>
      </w:pPr>
      <w:r>
        <w:separator/>
      </w:r>
    </w:p>
  </w:endnote>
  <w:end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4E" w:rsidRDefault="00323C4E" w:rsidP="00323C4E">
      <w:pPr>
        <w:spacing w:after="0" w:line="240" w:lineRule="auto"/>
      </w:pPr>
      <w:r>
        <w:separator/>
      </w:r>
    </w:p>
  </w:footnote>
  <w:foot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5"/>
    <w:rsid w:val="000148F7"/>
    <w:rsid w:val="00047612"/>
    <w:rsid w:val="00057626"/>
    <w:rsid w:val="00102B11"/>
    <w:rsid w:val="00110328"/>
    <w:rsid w:val="001815E3"/>
    <w:rsid w:val="001D7A6F"/>
    <w:rsid w:val="0022491C"/>
    <w:rsid w:val="002E6BFD"/>
    <w:rsid w:val="00323C4E"/>
    <w:rsid w:val="00413E55"/>
    <w:rsid w:val="005329DE"/>
    <w:rsid w:val="005362AA"/>
    <w:rsid w:val="00584CBB"/>
    <w:rsid w:val="005A456B"/>
    <w:rsid w:val="006029F6"/>
    <w:rsid w:val="00663239"/>
    <w:rsid w:val="00674DB7"/>
    <w:rsid w:val="006C5D7A"/>
    <w:rsid w:val="007160F4"/>
    <w:rsid w:val="00924C52"/>
    <w:rsid w:val="00A567E9"/>
    <w:rsid w:val="00A8121A"/>
    <w:rsid w:val="00AA08E5"/>
    <w:rsid w:val="00C21BAB"/>
    <w:rsid w:val="00C438DE"/>
    <w:rsid w:val="00D66A61"/>
    <w:rsid w:val="00D90D6F"/>
    <w:rsid w:val="00E1413B"/>
    <w:rsid w:val="00E35C27"/>
    <w:rsid w:val="00E83069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1B71"/>
  <w15:chartTrackingRefBased/>
  <w15:docId w15:val="{E0DA8121-2891-4258-B5F4-E85F4F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ljust">
    <w:name w:val="Grid Table Light"/>
    <w:basedOn w:val="Normaltabell"/>
    <w:uiPriority w:val="40"/>
    <w:rsid w:val="00AA08E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C4E"/>
  </w:style>
  <w:style w:type="paragraph" w:styleId="Sidfot">
    <w:name w:val="footer"/>
    <w:basedOn w:val="Normal"/>
    <w:link w:val="Sidfot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C4E"/>
  </w:style>
  <w:style w:type="character" w:styleId="Hyperlnk">
    <w:name w:val="Hyperlink"/>
    <w:basedOn w:val="Standardstycketeckensnitt"/>
    <w:uiPriority w:val="99"/>
    <w:semiHidden/>
    <w:unhideWhenUsed/>
    <w:rsid w:val="00716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vagledning-och-stod/avfall/bygg--och-rivningsavfall/materialinventering-och-sorter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FAF1-9347-4464-B254-349C507F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Back, Daniel</dc:creator>
  <cp:keywords/>
  <dc:description/>
  <cp:lastModifiedBy>Back, Daniel</cp:lastModifiedBy>
  <cp:revision>11</cp:revision>
  <dcterms:created xsi:type="dcterms:W3CDTF">2024-06-18T13:52:00Z</dcterms:created>
  <dcterms:modified xsi:type="dcterms:W3CDTF">2024-06-25T11:59:00Z</dcterms:modified>
</cp:coreProperties>
</file>